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企业微信会议</w:t>
      </w:r>
      <w:r>
        <w:rPr>
          <w:rFonts w:hint="eastAsia" w:ascii="宋体" w:hAnsi="宋体" w:eastAsia="宋体" w:cs="宋体"/>
          <w:b w:val="0"/>
          <w:bCs w:val="0"/>
          <w:lang w:eastAsia="zh-CN"/>
        </w:rPr>
        <w:t>操作指南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rPr>
      </w:pPr>
      <w:r>
        <w:rPr>
          <w:rFonts w:hint="eastAsia" w:ascii="宋体" w:hAnsi="宋体" w:eastAsia="宋体" w:cs="宋体"/>
          <w:b w:val="0"/>
          <w:bCs w:val="0"/>
        </w:rPr>
        <w:t>企业微信是腾讯微信团队打造的企业通讯与办公工具，具有与微信一致的沟通体验，丰富的OA应用和连接微信生态的能力，可帮助企业连接内部、连接生态伙伴、连接消费者，高效协同、专业管理、人即服务。</w:t>
      </w:r>
      <w:bookmarkStart w:id="0" w:name="ref_1"/>
      <w:bookmarkEnd w:id="0"/>
    </w:p>
    <w:p>
      <w:pPr>
        <w:rPr>
          <w:rFonts w:hint="eastAsia" w:ascii="宋体" w:hAnsi="宋体" w:eastAsia="宋体" w:cs="宋体"/>
          <w:b w:val="0"/>
          <w:bCs w:val="0"/>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lang w:val="en-US"/>
        </w:rPr>
      </w:pPr>
      <w:r>
        <w:rPr>
          <w:rFonts w:hint="eastAsia" w:ascii="宋体" w:hAnsi="宋体" w:eastAsia="宋体" w:cs="宋体"/>
          <w:b/>
          <w:bCs/>
          <w:lang w:eastAsia="zh-CN"/>
        </w:rPr>
        <w:t>一、下载安装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rPr>
      </w:pPr>
      <w:r>
        <w:rPr>
          <w:rFonts w:hint="eastAsia" w:ascii="宋体" w:hAnsi="宋体" w:eastAsia="宋体" w:cs="宋体"/>
          <w:b w:val="0"/>
          <w:bCs w:val="0"/>
          <w:lang w:eastAsia="zh-CN"/>
        </w:rPr>
        <w:t>下载地址：</w:t>
      </w:r>
      <w:r>
        <w:rPr>
          <w:rFonts w:hint="eastAsia" w:ascii="宋体" w:hAnsi="宋体" w:eastAsia="宋体" w:cs="宋体"/>
          <w:b w:val="0"/>
          <w:bCs w:val="0"/>
          <w:lang w:val="en-US"/>
        </w:rPr>
        <w:t>https://work.weixin.qq.com/?from=help</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宋体" w:hAnsi="宋体" w:eastAsia="宋体" w:cs="宋体"/>
          <w:b/>
          <w:bCs/>
          <w:lang w:val="en-US" w:eastAsia="zh-CN"/>
        </w:rPr>
      </w:pPr>
      <w:r>
        <w:rPr>
          <w:rFonts w:hint="eastAsia" w:ascii="宋体" w:hAnsi="宋体" w:eastAsia="宋体" w:cs="宋体"/>
          <w:b/>
          <w:bCs/>
          <w:lang w:eastAsia="zh-CN"/>
        </w:rPr>
        <w:t>登录</w:t>
      </w:r>
      <w:r>
        <w:rPr>
          <w:rFonts w:hint="eastAsia" w:ascii="宋体" w:hAnsi="宋体" w:eastAsia="宋体" w:cs="宋体"/>
          <w:b/>
          <w:bCs/>
          <w:lang w:val="en-US" w:eastAsia="zh-CN"/>
        </w:rPr>
        <w:t>方式</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default" w:ascii="宋体" w:hAnsi="宋体" w:eastAsia="宋体" w:cs="宋体"/>
          <w:b/>
          <w:bCs/>
          <w:lang w:val="en-US" w:eastAsia="zh-CN"/>
        </w:rPr>
      </w:pPr>
      <w:r>
        <w:rPr>
          <w:rFonts w:hint="eastAsia" w:ascii="宋体" w:hAnsi="宋体" w:eastAsia="宋体" w:cs="宋体"/>
          <w:b/>
          <w:bCs/>
          <w:lang w:val="en-US" w:eastAsia="zh-CN"/>
        </w:rPr>
        <w:t>（一）电脑端登陆</w:t>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textAlignment w:val="auto"/>
        <w:rPr>
          <w:rFonts w:hint="eastAsia" w:ascii="宋体" w:hAnsi="宋体" w:eastAsia="宋体" w:cs="宋体"/>
          <w:b w:val="0"/>
          <w:bCs w:val="0"/>
        </w:rPr>
      </w:pPr>
      <w:r>
        <w:rPr>
          <w:rFonts w:hint="eastAsia" w:ascii="宋体" w:hAnsi="宋体" w:eastAsia="宋体" w:cs="宋体"/>
          <w:b w:val="0"/>
          <w:bCs w:val="0"/>
          <w:lang w:val="en-US" w:eastAsia="zh-CN"/>
        </w:rPr>
        <w:t>1、</w:t>
      </w:r>
      <w:r>
        <w:rPr>
          <w:rFonts w:hint="eastAsia" w:ascii="宋体" w:hAnsi="宋体" w:eastAsia="宋体" w:cs="宋体"/>
          <w:b w:val="0"/>
          <w:bCs w:val="0"/>
        </w:rPr>
        <w:t>打开</w:t>
      </w:r>
      <w:r>
        <w:rPr>
          <w:rFonts w:hint="eastAsia" w:ascii="宋体" w:hAnsi="宋体" w:eastAsia="宋体" w:cs="宋体"/>
          <w:b w:val="0"/>
          <w:bCs w:val="0"/>
        </w:rPr>
        <w:fldChar w:fldCharType="begin"/>
      </w:r>
      <w:r>
        <w:rPr>
          <w:rFonts w:hint="eastAsia" w:ascii="宋体" w:hAnsi="宋体" w:eastAsia="宋体" w:cs="宋体"/>
          <w:b w:val="0"/>
          <w:bCs w:val="0"/>
        </w:rPr>
        <w:instrText xml:space="preserve"> HYPERLINK "https://work.weixin.qq.com/" \o "官网" </w:instrText>
      </w:r>
      <w:r>
        <w:rPr>
          <w:rFonts w:hint="eastAsia" w:ascii="宋体" w:hAnsi="宋体" w:eastAsia="宋体" w:cs="宋体"/>
          <w:b w:val="0"/>
          <w:bCs w:val="0"/>
        </w:rPr>
        <w:fldChar w:fldCharType="separate"/>
      </w:r>
      <w:r>
        <w:rPr>
          <w:rFonts w:hint="eastAsia" w:ascii="宋体" w:hAnsi="宋体" w:eastAsia="宋体" w:cs="宋体"/>
          <w:b w:val="0"/>
          <w:bCs w:val="0"/>
        </w:rPr>
        <w:t>官网</w:t>
      </w:r>
      <w:r>
        <w:rPr>
          <w:rFonts w:hint="eastAsia" w:ascii="宋体" w:hAnsi="宋体" w:eastAsia="宋体" w:cs="宋体"/>
          <w:b w:val="0"/>
          <w:bCs w:val="0"/>
        </w:rPr>
        <w:fldChar w:fldCharType="end"/>
      </w:r>
      <w:r>
        <w:rPr>
          <w:rFonts w:hint="eastAsia" w:ascii="宋体" w:hAnsi="宋体" w:eastAsia="宋体" w:cs="宋体"/>
          <w:b w:val="0"/>
          <w:bCs w:val="0"/>
        </w:rPr>
        <w:t>选择下载即可下载Windows桌面端、Mac桌面端版的企业微信。</w:t>
      </w:r>
      <w:r>
        <w:rPr>
          <w:rFonts w:hint="eastAsia" w:ascii="宋体" w:hAnsi="宋体" w:eastAsia="宋体" w:cs="宋体"/>
          <w:b w:val="0"/>
          <w:bCs w:val="0"/>
        </w:rPr>
        <w:br w:type="textWrapping"/>
      </w:r>
      <w:r>
        <w:rPr>
          <w:rFonts w:hint="eastAsia" w:ascii="宋体" w:hAnsi="宋体" w:eastAsia="宋体" w:cs="宋体"/>
          <w:b w:val="0"/>
          <w:bCs w:val="0"/>
          <w:lang w:val="en-US" w:eastAsia="zh-CN"/>
        </w:rPr>
        <w:t>2、</w:t>
      </w:r>
      <w:r>
        <w:rPr>
          <w:rFonts w:hint="eastAsia" w:ascii="宋体" w:hAnsi="宋体" w:eastAsia="宋体" w:cs="宋体"/>
          <w:b w:val="0"/>
          <w:bCs w:val="0"/>
        </w:rPr>
        <w:t>下载安装企业微信后，打开企业微信，电脑端企业微信需要使用手机端企业微信app扫一扫进行登录。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rPr>
      </w:pPr>
      <w:r>
        <w:rPr>
          <w:rFonts w:hint="eastAsia" w:ascii="宋体" w:hAnsi="宋体" w:eastAsia="宋体" w:cs="宋体"/>
          <w:b w:val="0"/>
          <w:bCs w:val="0"/>
        </w:rPr>
        <w:drawing>
          <wp:inline distT="0" distB="0" distL="114300" distR="114300">
            <wp:extent cx="6574155" cy="5245735"/>
            <wp:effectExtent l="0" t="0" r="17145" b="12065"/>
            <wp:docPr id="2" name="F35B0BEE-F18A-47BB-8FCB-E00DA2F2635D-1" descr="C:/Users/Administrator/AppData/Local/Temp/wps.ptGSX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5B0BEE-F18A-47BB-8FCB-E00DA2F2635D-1" descr="C:/Users/Administrator/AppData/Local/Temp/wps.ptGSXjwps"/>
                    <pic:cNvPicPr>
                      <a:picLocks noChangeAspect="1"/>
                    </pic:cNvPicPr>
                  </pic:nvPicPr>
                  <pic:blipFill>
                    <a:blip r:embed="rId4"/>
                    <a:stretch>
                      <a:fillRect/>
                    </a:stretch>
                  </pic:blipFill>
                  <pic:spPr>
                    <a:xfrm rot="10800000" flipH="1" flipV="1">
                      <a:off x="0" y="0"/>
                      <a:ext cx="6574155" cy="5245735"/>
                    </a:xfrm>
                    <a:prstGeom prst="rect">
                      <a:avLst/>
                    </a:prstGeom>
                    <a:noFill/>
                    <a:ln w="9525">
                      <a:noFill/>
                    </a:ln>
                  </pic:spPr>
                </pic:pic>
              </a:graphicData>
            </a:graphic>
          </wp:inline>
        </w:drawing>
      </w:r>
      <w:r>
        <w:rPr>
          <w:rFonts w:hint="eastAsia" w:ascii="宋体" w:hAnsi="宋体" w:eastAsia="宋体" w:cs="宋体"/>
          <w:b w:val="0"/>
          <w:bCs w:val="0"/>
        </w:rPr>
        <w:br w:type="textWrapping"/>
      </w:r>
      <w:r>
        <w:rPr>
          <w:rFonts w:hint="eastAsia" w:ascii="宋体" w:hAnsi="宋体" w:eastAsia="宋体" w:cs="宋体"/>
          <w:b w:val="0"/>
          <w:bCs w:val="0"/>
        </w:rPr>
        <w:t>系统版本要求：</w:t>
      </w:r>
      <w:r>
        <w:rPr>
          <w:rFonts w:hint="eastAsia" w:ascii="宋体" w:hAnsi="宋体" w:eastAsia="宋体" w:cs="宋体"/>
          <w:b w:val="0"/>
          <w:bCs w:val="0"/>
        </w:rPr>
        <w:br w:type="textWrapping"/>
      </w:r>
      <w:r>
        <w:rPr>
          <w:rFonts w:hint="eastAsia" w:ascii="宋体" w:hAnsi="宋体" w:eastAsia="宋体" w:cs="宋体"/>
          <w:b w:val="0"/>
          <w:bCs w:val="0"/>
        </w:rPr>
        <w:t>Windows：需win7或以上的系统。</w:t>
      </w:r>
      <w:r>
        <w:rPr>
          <w:rFonts w:hint="eastAsia" w:ascii="宋体" w:hAnsi="宋体" w:eastAsia="宋体" w:cs="宋体"/>
          <w:b w:val="0"/>
          <w:bCs w:val="0"/>
        </w:rPr>
        <w:br w:type="textWrapping"/>
      </w:r>
      <w:r>
        <w:rPr>
          <w:rFonts w:hint="eastAsia" w:ascii="宋体" w:hAnsi="宋体" w:eastAsia="宋体" w:cs="宋体"/>
          <w:b w:val="0"/>
          <w:bCs w:val="0"/>
        </w:rPr>
        <w:t>MAC：需要os x 10.11或以上。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lang w:val="en-US" w:eastAsia="zh-CN"/>
        </w:rPr>
      </w:pPr>
      <w:r>
        <w:rPr>
          <w:rFonts w:hint="eastAsia" w:ascii="宋体" w:hAnsi="宋体" w:eastAsia="宋体" w:cs="宋体"/>
          <w:b/>
          <w:bCs/>
          <w:lang w:eastAsia="zh-CN"/>
        </w:rPr>
        <w:t>（</w:t>
      </w:r>
      <w:r>
        <w:rPr>
          <w:rFonts w:hint="eastAsia" w:ascii="宋体" w:hAnsi="宋体" w:eastAsia="宋体" w:cs="宋体"/>
          <w:b/>
          <w:bCs/>
          <w:lang w:val="en-US" w:eastAsia="zh-CN"/>
        </w:rPr>
        <w:t>二）手机端登陆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rPr>
      </w:pPr>
      <w:r>
        <w:rPr>
          <w:rFonts w:hint="eastAsia" w:ascii="宋体" w:hAnsi="宋体" w:eastAsia="宋体" w:cs="宋体"/>
          <w:b w:val="0"/>
          <w:bCs w:val="0"/>
          <w:lang w:val="en-US" w:eastAsia="zh-CN"/>
        </w:rPr>
        <w:t>1、</w:t>
      </w:r>
      <w:r>
        <w:rPr>
          <w:rFonts w:hint="eastAsia" w:ascii="宋体" w:hAnsi="宋体" w:eastAsia="宋体" w:cs="宋体"/>
          <w:b w:val="0"/>
          <w:bCs w:val="0"/>
        </w:rPr>
        <w:t>在手机应用中，打开企业微信。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rPr>
      </w:pPr>
      <w:r>
        <w:rPr>
          <w:rFonts w:hint="eastAsia" w:ascii="宋体" w:hAnsi="宋体" w:eastAsia="宋体" w:cs="宋体"/>
          <w:b w:val="0"/>
          <w:bCs w:val="0"/>
          <w:lang w:val="en-US" w:eastAsia="zh-CN"/>
        </w:rPr>
        <w:t>2、</w:t>
      </w:r>
      <w:r>
        <w:rPr>
          <w:rFonts w:hint="eastAsia" w:ascii="宋体" w:hAnsi="宋体" w:eastAsia="宋体" w:cs="宋体"/>
          <w:b w:val="0"/>
          <w:bCs w:val="0"/>
        </w:rPr>
        <w:t>在登录页面，点击【手机号登录】。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rPr>
      </w:pPr>
      <w:r>
        <w:rPr>
          <w:rFonts w:hint="eastAsia" w:ascii="宋体" w:hAnsi="宋体" w:eastAsia="宋体" w:cs="宋体"/>
          <w:b w:val="0"/>
          <w:bCs w:val="0"/>
        </w:rPr>
        <w:t>注意：用手机注册企业微信会成为新的微信，和原来的微信号没有冲突。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rPr>
      </w:pPr>
      <w:r>
        <w:rPr>
          <w:rFonts w:hint="eastAsia" w:ascii="宋体" w:hAnsi="宋体" w:eastAsia="宋体" w:cs="宋体"/>
          <w:b w:val="0"/>
          <w:bCs w:val="0"/>
          <w:lang w:val="en-US" w:eastAsia="zh-CN"/>
        </w:rPr>
        <w:t>3、</w:t>
      </w:r>
      <w:r>
        <w:rPr>
          <w:rFonts w:hint="eastAsia" w:ascii="宋体" w:hAnsi="宋体" w:eastAsia="宋体" w:cs="宋体"/>
          <w:b w:val="0"/>
          <w:bCs w:val="0"/>
        </w:rPr>
        <w:t>在登录页面，输入手机号，点击【下一步</w:t>
      </w:r>
      <w:r>
        <w:rPr>
          <w:rFonts w:hint="eastAsia" w:ascii="宋体" w:hAnsi="宋体" w:eastAsia="宋体" w:cs="宋体"/>
          <w:b w:val="0"/>
          <w:bCs w:val="0"/>
          <w:lang w:eastAsia="zh-CN"/>
        </w:rPr>
        <w:t>】。</w:t>
      </w:r>
    </w:p>
    <w:p>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drawing>
          <wp:inline distT="0" distB="0" distL="114300" distR="114300">
            <wp:extent cx="2264410" cy="3746500"/>
            <wp:effectExtent l="0" t="0" r="2540" b="6350"/>
            <wp:docPr id="7" name="F35B0BEE-F18A-47BB-8FCB-E00DA2F2635D-2" descr="C:/Users/Administrator/AppData/Local/Temp/wps.PIiLc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5B0BEE-F18A-47BB-8FCB-E00DA2F2635D-2" descr="C:/Users/Administrator/AppData/Local/Temp/wps.PIiLcnwps"/>
                    <pic:cNvPicPr>
                      <a:picLocks noChangeAspect="1"/>
                    </pic:cNvPicPr>
                  </pic:nvPicPr>
                  <pic:blipFill>
                    <a:blip r:embed="rId5"/>
                    <a:stretch>
                      <a:fillRect/>
                    </a:stretch>
                  </pic:blipFill>
                  <pic:spPr>
                    <a:xfrm>
                      <a:off x="0" y="0"/>
                      <a:ext cx="2264410" cy="3746500"/>
                    </a:xfrm>
                    <a:prstGeom prst="rect">
                      <a:avLst/>
                    </a:prstGeom>
                    <a:noFill/>
                    <a:ln w="9525">
                      <a:noFill/>
                    </a:ln>
                  </pic:spPr>
                </pic:pic>
              </a:graphicData>
            </a:graphic>
          </wp:inline>
        </w:drawing>
      </w:r>
      <w:r>
        <w:rPr>
          <w:rFonts w:hint="eastAsia" w:ascii="宋体" w:hAnsi="宋体" w:eastAsia="宋体" w:cs="宋体"/>
          <w:b w:val="0"/>
          <w:bCs w:val="0"/>
          <w:lang w:val="en-US" w:eastAsia="zh-CN"/>
        </w:rPr>
        <w:drawing>
          <wp:inline distT="0" distB="0" distL="114300" distR="114300">
            <wp:extent cx="2221865" cy="3737610"/>
            <wp:effectExtent l="0" t="0" r="6985" b="15240"/>
            <wp:docPr id="8" name="F35B0BEE-F18A-47BB-8FCB-E00DA2F2635D-3" descr="C:/Users/Administrator/AppData/Local/Temp/wps.LIflo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35B0BEE-F18A-47BB-8FCB-E00DA2F2635D-3" descr="C:/Users/Administrator/AppData/Local/Temp/wps.LIfloQwps"/>
                    <pic:cNvPicPr>
                      <a:picLocks noChangeAspect="1"/>
                    </pic:cNvPicPr>
                  </pic:nvPicPr>
                  <pic:blipFill>
                    <a:blip r:embed="rId6"/>
                    <a:stretch>
                      <a:fillRect/>
                    </a:stretch>
                  </pic:blipFill>
                  <pic:spPr>
                    <a:xfrm>
                      <a:off x="0" y="0"/>
                      <a:ext cx="2221865" cy="3737610"/>
                    </a:xfrm>
                    <a:prstGeom prst="rect">
                      <a:avLst/>
                    </a:prstGeom>
                    <a:noFill/>
                    <a:ln w="9525">
                      <a:noFill/>
                    </a:ln>
                  </pic:spPr>
                </pic:pic>
              </a:graphicData>
            </a:graphic>
          </wp:inline>
        </w:drawing>
      </w:r>
      <w:r>
        <w:rPr>
          <w:rFonts w:hint="eastAsia" w:ascii="宋体" w:hAnsi="宋体" w:eastAsia="宋体" w:cs="宋体"/>
          <w:b w:val="0"/>
          <w:bCs w:val="0"/>
          <w:lang w:val="en-US" w:eastAsia="zh-CN"/>
        </w:rPr>
        <w:drawing>
          <wp:inline distT="0" distB="0" distL="114300" distR="114300">
            <wp:extent cx="2120900" cy="3656965"/>
            <wp:effectExtent l="0" t="0" r="12700" b="635"/>
            <wp:docPr id="9" name="F35B0BEE-F18A-47BB-8FCB-E00DA2F2635D-4" descr="C:/Users/Administrator/AppData/Local/Temp/wps.phmUs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35B0BEE-F18A-47BB-8FCB-E00DA2F2635D-4" descr="C:/Users/Administrator/AppData/Local/Temp/wps.phmUsjwps"/>
                    <pic:cNvPicPr>
                      <a:picLocks noChangeAspect="1"/>
                    </pic:cNvPicPr>
                  </pic:nvPicPr>
                  <pic:blipFill>
                    <a:blip r:embed="rId7"/>
                    <a:stretch>
                      <a:fillRect/>
                    </a:stretch>
                  </pic:blipFill>
                  <pic:spPr>
                    <a:xfrm>
                      <a:off x="0" y="0"/>
                      <a:ext cx="2120900" cy="3656965"/>
                    </a:xfrm>
                    <a:prstGeom prst="rect">
                      <a:avLst/>
                    </a:prstGeom>
                    <a:noFill/>
                    <a:ln w="9525">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rPr>
      </w:pPr>
      <w:r>
        <w:rPr>
          <w:rFonts w:hint="eastAsia" w:ascii="宋体" w:hAnsi="宋体" w:eastAsia="宋体" w:cs="宋体"/>
          <w:b w:val="0"/>
          <w:bCs w:val="0"/>
        </w:rPr>
        <w:t>手机短信收到验证码后，输入验证码，点击【下一步</w:t>
      </w:r>
      <w:r>
        <w:rPr>
          <w:rFonts w:hint="eastAsia" w:ascii="宋体" w:hAnsi="宋体" w:eastAsia="宋体" w:cs="宋体"/>
          <w:b w:val="0"/>
          <w:bCs w:val="0"/>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rPr>
      </w:pPr>
      <w:r>
        <w:rPr>
          <w:rFonts w:hint="eastAsia" w:ascii="宋体" w:hAnsi="宋体" w:eastAsia="宋体" w:cs="宋体"/>
          <w:b w:val="0"/>
          <w:bCs w:val="0"/>
          <w:lang w:val="en-US" w:eastAsia="zh-CN"/>
        </w:rPr>
        <w:t>5、</w:t>
      </w:r>
      <w:r>
        <w:rPr>
          <w:rFonts w:hint="eastAsia" w:ascii="宋体" w:hAnsi="宋体" w:eastAsia="宋体" w:cs="宋体"/>
          <w:b w:val="0"/>
          <w:bCs w:val="0"/>
        </w:rPr>
        <w:t>在页面，点击【进入企业】。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rPr>
      </w:pPr>
      <w:r>
        <w:rPr>
          <w:rFonts w:hint="eastAsia" w:ascii="宋体" w:hAnsi="宋体" w:eastAsia="宋体" w:cs="宋体"/>
          <w:b w:val="0"/>
          <w:bCs w:val="0"/>
        </w:rPr>
        <w:t>注意：要有公司企业邀请，才能会有这个页面。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rPr>
      </w:pPr>
      <w:r>
        <w:rPr>
          <w:rFonts w:hint="eastAsia" w:ascii="宋体" w:hAnsi="宋体" w:eastAsia="宋体" w:cs="宋体"/>
          <w:b w:val="0"/>
          <w:bCs w:val="0"/>
          <w:lang w:val="en-US" w:eastAsia="zh-CN"/>
        </w:rPr>
        <w:t>6、</w:t>
      </w:r>
      <w:r>
        <w:rPr>
          <w:rFonts w:hint="eastAsia" w:ascii="宋体" w:hAnsi="宋体" w:eastAsia="宋体" w:cs="宋体"/>
          <w:b w:val="0"/>
          <w:bCs w:val="0"/>
        </w:rPr>
        <w:t>进入企业微信消息页，就可以和公司同事在线聊天了。</w:t>
      </w:r>
    </w:p>
    <w:p>
      <w:pPr>
        <w:rPr>
          <w:rFonts w:hint="eastAsia" w:ascii="宋体" w:hAnsi="宋体" w:eastAsia="宋体" w:cs="宋体"/>
          <w:b w:val="0"/>
          <w:bCs w:val="0"/>
        </w:rPr>
      </w:pPr>
      <w:r>
        <w:rPr>
          <w:rFonts w:hint="eastAsia" w:ascii="宋体" w:hAnsi="宋体" w:eastAsia="宋体" w:cs="宋体"/>
          <w:b w:val="0"/>
          <w:bCs w:val="0"/>
          <w:lang w:val="en-US" w:eastAsia="zh-CN"/>
        </w:rPr>
        <w:drawing>
          <wp:inline distT="0" distB="0" distL="114300" distR="114300">
            <wp:extent cx="2110105" cy="3063875"/>
            <wp:effectExtent l="0" t="0" r="8255" b="14605"/>
            <wp:docPr id="10" name="F35B0BEE-F18A-47BB-8FCB-E00DA2F2635D-5" descr="C:/Users/Administrator/AppData/Local/Temp/wps.OtsEH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5B0BEE-F18A-47BB-8FCB-E00DA2F2635D-5" descr="C:/Users/Administrator/AppData/Local/Temp/wps.OtsEHswps"/>
                    <pic:cNvPicPr>
                      <a:picLocks noChangeAspect="1"/>
                    </pic:cNvPicPr>
                  </pic:nvPicPr>
                  <pic:blipFill>
                    <a:blip r:embed="rId8"/>
                    <a:stretch>
                      <a:fillRect/>
                    </a:stretch>
                  </pic:blipFill>
                  <pic:spPr>
                    <a:xfrm>
                      <a:off x="0" y="0"/>
                      <a:ext cx="2110105" cy="3063875"/>
                    </a:xfrm>
                    <a:prstGeom prst="rect">
                      <a:avLst/>
                    </a:prstGeom>
                    <a:noFill/>
                    <a:ln w="9525">
                      <a:noFill/>
                    </a:ln>
                  </pic:spPr>
                </pic:pic>
              </a:graphicData>
            </a:graphic>
          </wp:inline>
        </w:drawing>
      </w:r>
      <w:r>
        <w:rPr>
          <w:rFonts w:hint="eastAsia" w:ascii="宋体" w:hAnsi="宋体" w:eastAsia="宋体" w:cs="宋体"/>
          <w:b w:val="0"/>
          <w:bCs w:val="0"/>
          <w:lang w:val="en-US" w:eastAsia="zh-CN"/>
        </w:rPr>
        <w:drawing>
          <wp:inline distT="0" distB="0" distL="114300" distR="114300">
            <wp:extent cx="2159635" cy="3139440"/>
            <wp:effectExtent l="0" t="0" r="4445" b="0"/>
            <wp:docPr id="12" name="F35B0BEE-F18A-47BB-8FCB-E00DA2F2635D-6" descr="C:/Users/Administrator/AppData/Local/Temp/wps.fYbcl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35B0BEE-F18A-47BB-8FCB-E00DA2F2635D-6" descr="C:/Users/Administrator/AppData/Local/Temp/wps.fYbclowps"/>
                    <pic:cNvPicPr>
                      <a:picLocks noChangeAspect="1"/>
                    </pic:cNvPicPr>
                  </pic:nvPicPr>
                  <pic:blipFill>
                    <a:blip r:embed="rId9"/>
                    <a:stretch>
                      <a:fillRect/>
                    </a:stretch>
                  </pic:blipFill>
                  <pic:spPr>
                    <a:xfrm>
                      <a:off x="0" y="0"/>
                      <a:ext cx="2159635" cy="3139440"/>
                    </a:xfrm>
                    <a:prstGeom prst="rect">
                      <a:avLst/>
                    </a:prstGeom>
                    <a:noFill/>
                    <a:ln w="9525">
                      <a:noFill/>
                    </a:ln>
                  </pic:spPr>
                </pic:pic>
              </a:graphicData>
            </a:graphic>
          </wp:inline>
        </w:drawing>
      </w:r>
      <w:r>
        <w:rPr>
          <w:rFonts w:hint="eastAsia" w:ascii="宋体" w:hAnsi="宋体" w:eastAsia="宋体" w:cs="宋体"/>
          <w:b w:val="0"/>
          <w:bCs w:val="0"/>
          <w:lang w:val="en-US" w:eastAsia="zh-CN"/>
        </w:rPr>
        <w:drawing>
          <wp:inline distT="0" distB="0" distL="114300" distR="114300">
            <wp:extent cx="2112010" cy="3051810"/>
            <wp:effectExtent l="0" t="0" r="6350" b="11430"/>
            <wp:docPr id="11" name="F35B0BEE-F18A-47BB-8FCB-E00DA2F2635D-7" descr="C:/Users/Administrator/AppData/Local/Temp/wps.amNbw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35B0BEE-F18A-47BB-8FCB-E00DA2F2635D-7" descr="C:/Users/Administrator/AppData/Local/Temp/wps.amNbwSwps"/>
                    <pic:cNvPicPr>
                      <a:picLocks noChangeAspect="1"/>
                    </pic:cNvPicPr>
                  </pic:nvPicPr>
                  <pic:blipFill>
                    <a:blip r:embed="rId10"/>
                    <a:stretch>
                      <a:fillRect/>
                    </a:stretch>
                  </pic:blipFill>
                  <pic:spPr>
                    <a:xfrm>
                      <a:off x="0" y="0"/>
                      <a:ext cx="2112010" cy="30518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rPr>
      </w:pPr>
      <w:r>
        <w:rPr>
          <w:rFonts w:hint="eastAsia" w:ascii="宋体" w:hAnsi="宋体" w:eastAsia="宋体" w:cs="宋体"/>
          <w:b/>
          <w:bCs/>
          <w:lang w:eastAsia="zh-CN"/>
        </w:rPr>
        <w:t>三、发起会议</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一）</w:t>
      </w:r>
      <w:r>
        <w:rPr>
          <w:rFonts w:hint="eastAsia" w:ascii="宋体" w:hAnsi="宋体" w:eastAsia="宋体" w:cs="宋体"/>
          <w:b/>
          <w:bCs/>
        </w:rPr>
        <w:t>电脑端会议发起入口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rPr>
      </w:pPr>
      <w:r>
        <w:rPr>
          <w:rFonts w:hint="eastAsia" w:ascii="宋体" w:hAnsi="宋体" w:eastAsia="宋体" w:cs="宋体"/>
          <w:b w:val="0"/>
          <w:bCs w:val="0"/>
        </w:rPr>
        <w:t>电脑左边菜单栏；工作台-&gt;会议；群聊会话-&gt;菜单-&gt;会议；群聊会话右上角-&gt;会议。</w:t>
      </w:r>
      <w:r>
        <w:rPr>
          <w:rFonts w:hint="eastAsia" w:ascii="宋体" w:hAnsi="宋体" w:eastAsia="宋体" w:cs="宋体"/>
          <w:b w:val="0"/>
          <w:bCs w:val="0"/>
        </w:rPr>
        <w:br w:type="textWrapping"/>
      </w:r>
      <w:r>
        <w:rPr>
          <w:rFonts w:hint="eastAsia" w:ascii="宋体" w:hAnsi="宋体" w:eastAsia="宋体" w:cs="宋体"/>
          <w:b w:val="0"/>
          <w:bCs w:val="0"/>
        </w:rPr>
        <w:drawing>
          <wp:inline distT="0" distB="0" distL="114300" distR="114300">
            <wp:extent cx="6840220" cy="4415155"/>
            <wp:effectExtent l="0" t="0" r="17780" b="444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11"/>
                    <a:srcRect/>
                    <a:stretch>
                      <a:fillRect/>
                    </a:stretch>
                  </pic:blipFill>
                  <pic:spPr>
                    <a:xfrm>
                      <a:off x="0" y="0"/>
                      <a:ext cx="6840220" cy="4415155"/>
                    </a:xfrm>
                    <a:prstGeom prst="rect">
                      <a:avLst/>
                    </a:prstGeom>
                    <a:noFill/>
                    <a:ln w="9525">
                      <a:noFill/>
                    </a:ln>
                  </pic:spPr>
                </pic:pic>
              </a:graphicData>
            </a:graphic>
          </wp:inline>
        </w:drawing>
      </w:r>
      <w:r>
        <w:rPr>
          <w:rFonts w:hint="eastAsia" w:ascii="宋体" w:hAnsi="宋体" w:eastAsia="宋体" w:cs="宋体"/>
          <w:b w:val="0"/>
          <w:bCs w:val="0"/>
        </w:rPr>
        <w:br w:type="textWrapping"/>
      </w:r>
      <w:r>
        <w:rPr>
          <w:rFonts w:hint="eastAsia" w:ascii="宋体" w:hAnsi="宋体" w:eastAsia="宋体" w:cs="宋体"/>
          <w:b w:val="0"/>
          <w:bCs w:val="0"/>
        </w:rPr>
        <w:drawing>
          <wp:inline distT="0" distB="0" distL="114300" distR="114300">
            <wp:extent cx="6840220" cy="3833495"/>
            <wp:effectExtent l="0" t="0" r="17780" b="14605"/>
            <wp:docPr id="14"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7"/>
                    <pic:cNvPicPr>
                      <a:picLocks noChangeAspect="1"/>
                    </pic:cNvPicPr>
                  </pic:nvPicPr>
                  <pic:blipFill>
                    <a:blip r:embed="rId12"/>
                    <a:stretch>
                      <a:fillRect/>
                    </a:stretch>
                  </pic:blipFill>
                  <pic:spPr>
                    <a:xfrm>
                      <a:off x="0" y="0"/>
                      <a:ext cx="6840220" cy="3833495"/>
                    </a:xfrm>
                    <a:prstGeom prst="rect">
                      <a:avLst/>
                    </a:prstGeom>
                    <a:noFill/>
                    <a:ln w="9525">
                      <a:noFill/>
                    </a:ln>
                  </pic:spPr>
                </pic:pic>
              </a:graphicData>
            </a:graphic>
          </wp:inline>
        </w:drawing>
      </w:r>
      <w:bookmarkStart w:id="1" w:name="二、手机端会议发起入口"/>
      <w:bookmarkEnd w:id="1"/>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二）</w:t>
      </w:r>
      <w:r>
        <w:rPr>
          <w:rFonts w:hint="eastAsia" w:ascii="宋体" w:hAnsi="宋体" w:eastAsia="宋体" w:cs="宋体"/>
          <w:b/>
          <w:bCs/>
        </w:rPr>
        <w:t>手机端会议发起入口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rPr>
        <w:t>消息页面顶部-&gt;会议；工作台-&gt;-&gt;会议；群聊会话+-&gt;会议；群聊会话右上角-&gt;会议。</w:t>
      </w:r>
      <w:r>
        <w:rPr>
          <w:rFonts w:hint="eastAsia" w:ascii="宋体" w:hAnsi="宋体" w:eastAsia="宋体" w:cs="宋体"/>
          <w:b w:val="0"/>
          <w:bCs w:val="0"/>
        </w:rPr>
        <w:br w:type="textWrapping"/>
      </w:r>
      <w:r>
        <w:rPr>
          <w:rFonts w:hint="eastAsia" w:ascii="宋体" w:hAnsi="宋体" w:eastAsia="宋体" w:cs="宋体"/>
          <w:b w:val="0"/>
          <w:bCs w:val="0"/>
        </w:rPr>
        <w:drawing>
          <wp:inline distT="0" distB="0" distL="114300" distR="114300">
            <wp:extent cx="6840220" cy="4552315"/>
            <wp:effectExtent l="0" t="0" r="17780" b="635"/>
            <wp:docPr id="15"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8"/>
                    <pic:cNvPicPr>
                      <a:picLocks noChangeAspect="1"/>
                    </pic:cNvPicPr>
                  </pic:nvPicPr>
                  <pic:blipFill>
                    <a:blip r:embed="rId13"/>
                    <a:stretch>
                      <a:fillRect/>
                    </a:stretch>
                  </pic:blipFill>
                  <pic:spPr>
                    <a:xfrm>
                      <a:off x="0" y="0"/>
                      <a:ext cx="6840220" cy="4552315"/>
                    </a:xfrm>
                    <a:prstGeom prst="rect">
                      <a:avLst/>
                    </a:prstGeom>
                    <a:noFill/>
                    <a:ln w="9525">
                      <a:noFill/>
                    </a:ln>
                  </pic:spPr>
                </pic:pic>
              </a:graphicData>
            </a:graphic>
          </wp:inline>
        </w:drawing>
      </w:r>
      <w:r>
        <w:rPr>
          <w:rFonts w:hint="eastAsia" w:ascii="宋体" w:hAnsi="宋体" w:eastAsia="宋体" w:cs="宋体"/>
          <w:b w:val="0"/>
          <w:bCs w:val="0"/>
        </w:rPr>
        <w:br w:type="textWrapping"/>
      </w:r>
      <w:r>
        <w:rPr>
          <w:rFonts w:hint="eastAsia" w:ascii="宋体" w:hAnsi="宋体" w:eastAsia="宋体" w:cs="宋体"/>
          <w:b w:val="0"/>
          <w:bCs w:val="0"/>
        </w:rPr>
        <w:drawing>
          <wp:inline distT="0" distB="0" distL="114300" distR="114300">
            <wp:extent cx="6840220" cy="4495165"/>
            <wp:effectExtent l="0" t="0" r="17780" b="635"/>
            <wp:docPr id="13"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9"/>
                    <pic:cNvPicPr>
                      <a:picLocks noChangeAspect="1"/>
                    </pic:cNvPicPr>
                  </pic:nvPicPr>
                  <pic:blipFill>
                    <a:blip r:embed="rId14"/>
                    <a:stretch>
                      <a:fillRect/>
                    </a:stretch>
                  </pic:blipFill>
                  <pic:spPr>
                    <a:xfrm>
                      <a:off x="0" y="0"/>
                      <a:ext cx="6840220" cy="44951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1、</w:t>
      </w:r>
      <w:r>
        <w:rPr>
          <w:rFonts w:hint="eastAsia" w:ascii="宋体" w:hAnsi="宋体" w:eastAsia="宋体" w:cs="宋体"/>
          <w:b/>
          <w:bCs/>
          <w:lang w:eastAsia="zh-CN"/>
        </w:rPr>
        <w:t>加入会议：</w:t>
      </w:r>
      <w:r>
        <w:rPr>
          <w:rFonts w:hint="eastAsia" w:ascii="宋体" w:hAnsi="宋体" w:eastAsia="宋体" w:cs="宋体"/>
          <w:b w:val="0"/>
          <w:bCs w:val="0"/>
          <w:lang w:eastAsia="zh-CN"/>
        </w:rPr>
        <w:t>用于参加他人组织发起的会议。点击加入会议，您可以快速加入一场会议，输入对方发送给您的</w:t>
      </w:r>
      <w:r>
        <w:rPr>
          <w:rFonts w:hint="eastAsia" w:ascii="宋体" w:hAnsi="宋体" w:eastAsia="宋体" w:cs="宋体"/>
          <w:b w:val="0"/>
          <w:bCs w:val="0"/>
          <w:lang w:val="en-US"/>
        </w:rPr>
        <w:t>“9</w:t>
      </w:r>
      <w:r>
        <w:rPr>
          <w:rFonts w:hint="eastAsia" w:ascii="宋体" w:hAnsi="宋体" w:eastAsia="宋体" w:cs="宋体"/>
          <w:b w:val="0"/>
          <w:bCs w:val="0"/>
          <w:lang w:eastAsia="zh-CN"/>
        </w:rPr>
        <w:t>位会议号</w:t>
      </w:r>
      <w:r>
        <w:rPr>
          <w:rFonts w:hint="eastAsia" w:ascii="宋体" w:hAnsi="宋体" w:eastAsia="宋体" w:cs="宋体"/>
          <w:b w:val="0"/>
          <w:bCs w:val="0"/>
          <w:lang w:val="en-US"/>
        </w:rPr>
        <w:t>”</w:t>
      </w:r>
      <w:r>
        <w:rPr>
          <w:rFonts w:hint="eastAsia" w:ascii="宋体" w:hAnsi="宋体" w:eastAsia="宋体" w:cs="宋体"/>
          <w:b w:val="0"/>
          <w:bCs w:val="0"/>
          <w:lang w:eastAsia="zh-CN"/>
        </w:rPr>
        <w:t>就可以加入该会议。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2、</w:t>
      </w:r>
      <w:r>
        <w:rPr>
          <w:rFonts w:hint="eastAsia" w:ascii="宋体" w:hAnsi="宋体" w:eastAsia="宋体" w:cs="宋体"/>
          <w:b/>
          <w:bCs/>
          <w:lang w:eastAsia="zh-CN"/>
        </w:rPr>
        <w:t>快速会议：</w:t>
      </w:r>
      <w:r>
        <w:rPr>
          <w:rFonts w:hint="eastAsia" w:ascii="宋体" w:hAnsi="宋体" w:eastAsia="宋体" w:cs="宋体"/>
          <w:b w:val="0"/>
          <w:bCs w:val="0"/>
          <w:lang w:eastAsia="zh-CN"/>
        </w:rPr>
        <w:t>用于立即发起会议。点击快速会议，您可立即发起一场会议，不需要填写各种会议信息。</w:t>
      </w:r>
      <w:r>
        <w:rPr>
          <w:rFonts w:hint="eastAsia" w:ascii="宋体" w:hAnsi="宋体" w:eastAsia="宋体" w:cs="宋体"/>
          <w:b w:val="0"/>
          <w:bCs w:val="0"/>
          <w:lang w:val="en-US" w:eastAsia="zh-CN"/>
        </w:rPr>
        <w:t>但</w:t>
      </w:r>
      <w:r>
        <w:rPr>
          <w:rFonts w:hint="eastAsia" w:ascii="宋体" w:hAnsi="宋体" w:eastAsia="宋体" w:cs="宋体"/>
          <w:b w:val="0"/>
          <w:bCs w:val="0"/>
          <w:lang w:eastAsia="zh-CN"/>
        </w:rPr>
        <w:t>快速会议不会在会议列表展示，当您离开会议后，不能在会议列表中找到这个会议的记录。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3、</w:t>
      </w:r>
      <w:r>
        <w:rPr>
          <w:rFonts w:hint="eastAsia" w:ascii="宋体" w:hAnsi="宋体" w:eastAsia="宋体" w:cs="宋体"/>
          <w:b/>
          <w:bCs/>
          <w:lang w:eastAsia="zh-CN"/>
        </w:rPr>
        <w:t>预定会议：</w:t>
      </w:r>
      <w:r>
        <w:rPr>
          <w:rFonts w:hint="eastAsia" w:ascii="宋体" w:hAnsi="宋体" w:eastAsia="宋体" w:cs="宋体"/>
          <w:b w:val="0"/>
          <w:bCs w:val="0"/>
          <w:lang w:eastAsia="zh-CN"/>
        </w:rPr>
        <w:t>用于发起计划中的会议。点击预定会议，您可以指定会议主题，预设会议召开时间，设定会议密码等。当会议到达您设定的</w:t>
      </w:r>
      <w:r>
        <w:rPr>
          <w:rFonts w:hint="eastAsia" w:ascii="宋体" w:hAnsi="宋体" w:eastAsia="宋体" w:cs="宋体"/>
          <w:b w:val="0"/>
          <w:bCs w:val="0"/>
          <w:lang w:val="en-US"/>
        </w:rPr>
        <w:t>“</w:t>
      </w:r>
      <w:r>
        <w:rPr>
          <w:rFonts w:hint="eastAsia" w:ascii="宋体" w:hAnsi="宋体" w:eastAsia="宋体" w:cs="宋体"/>
          <w:b w:val="0"/>
          <w:bCs w:val="0"/>
          <w:lang w:eastAsia="zh-CN"/>
        </w:rPr>
        <w:t>结束时间</w:t>
      </w:r>
      <w:r>
        <w:rPr>
          <w:rFonts w:hint="eastAsia" w:ascii="宋体" w:hAnsi="宋体" w:eastAsia="宋体" w:cs="宋体"/>
          <w:b w:val="0"/>
          <w:bCs w:val="0"/>
          <w:lang w:val="en-US"/>
        </w:rPr>
        <w:t>”</w:t>
      </w:r>
      <w:r>
        <w:rPr>
          <w:rFonts w:hint="eastAsia" w:ascii="宋体" w:hAnsi="宋体" w:eastAsia="宋体" w:cs="宋体"/>
          <w:b w:val="0"/>
          <w:bCs w:val="0"/>
          <w:lang w:eastAsia="zh-CN"/>
        </w:rPr>
        <w:t>以后，系统并不会强制结束您的会议。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rPr>
      </w:pPr>
      <w:r>
        <w:rPr>
          <w:rFonts w:hint="eastAsia" w:ascii="宋体" w:hAnsi="宋体" w:eastAsia="宋体" w:cs="宋体"/>
          <w:b/>
          <w:bCs/>
          <w:lang w:val="en-US" w:eastAsia="zh-CN"/>
        </w:rPr>
        <w:t>四、</w:t>
      </w:r>
      <w:r>
        <w:rPr>
          <w:rFonts w:hint="eastAsia" w:ascii="宋体" w:hAnsi="宋体" w:eastAsia="宋体" w:cs="宋体"/>
          <w:b/>
          <w:bCs/>
        </w:rPr>
        <w:t>邀请参会人/加入会议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rPr>
      </w:pPr>
      <w:r>
        <w:rPr>
          <w:rFonts w:hint="eastAsia" w:ascii="宋体" w:hAnsi="宋体" w:eastAsia="宋体" w:cs="宋体"/>
          <w:b w:val="0"/>
          <w:bCs w:val="0"/>
        </w:rPr>
        <w:t>邀请参会人支持通过会议号、会议链接、会议二维码方式邀请加入、手机拨号入会。具体使用方式如下：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rPr>
      </w:pPr>
      <w:r>
        <w:rPr>
          <w:rFonts w:hint="eastAsia" w:ascii="宋体" w:hAnsi="宋体" w:eastAsia="宋体" w:cs="宋体"/>
          <w:b w:val="0"/>
          <w:bCs w:val="0"/>
        </w:rPr>
        <w:t>1、点击电脑端会议主界面左上角“i”图标可以看会议号和复制会议链接、手机一键拨号入会。点击手机端会议主界面会议名称旁边的“i”可以看见会议号、复制会议链接、获取会议二维码。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rPr>
      </w:pPr>
      <w:r>
        <w:rPr>
          <w:rFonts w:hint="eastAsia" w:ascii="宋体" w:hAnsi="宋体" w:eastAsia="宋体" w:cs="宋体"/>
          <w:b w:val="0"/>
          <w:bCs w:val="0"/>
        </w:rPr>
        <w:t>2、点击【添加参与人】电脑端和手机端支持选择群聊中的成员、企业通讯录、上下游通讯录、客户/外部联系人、其他联系人。</w:t>
      </w:r>
      <w:r>
        <w:rPr>
          <w:rFonts w:hint="eastAsia" w:ascii="宋体" w:hAnsi="宋体" w:eastAsia="宋体" w:cs="宋体"/>
          <w:b w:val="0"/>
          <w:bCs w:val="0"/>
        </w:rPr>
        <w:br w:type="textWrapping"/>
      </w:r>
      <w:r>
        <w:rPr>
          <w:rFonts w:hint="eastAsia" w:ascii="宋体" w:hAnsi="宋体" w:eastAsia="宋体" w:cs="宋体"/>
          <w:b w:val="0"/>
          <w:bCs w:val="0"/>
          <w:lang w:val="en-US" w:eastAsia="zh-CN"/>
        </w:rPr>
        <w:t xml:space="preserve">    3、</w:t>
      </w:r>
      <w:r>
        <w:rPr>
          <w:rFonts w:hint="eastAsia" w:ascii="宋体" w:hAnsi="宋体" w:eastAsia="宋体" w:cs="宋体"/>
          <w:b w:val="0"/>
          <w:bCs w:val="0"/>
        </w:rPr>
        <w:t>点击【分享会议】 手机端支持把会议发送到聊天、分享到微信、复制邀请链接、生成会议二维码；电脑端支持把会议发送到聊天、复制邀请链接 。</w:t>
      </w:r>
      <w:r>
        <w:rPr>
          <w:rFonts w:hint="eastAsia" w:ascii="宋体" w:hAnsi="宋体" w:eastAsia="宋体" w:cs="宋体"/>
          <w:b w:val="0"/>
          <w:bCs w:val="0"/>
        </w:rPr>
        <w:br w:type="textWrapping"/>
      </w:r>
      <w:r>
        <w:rPr>
          <w:rFonts w:hint="eastAsia" w:ascii="宋体" w:hAnsi="宋体" w:eastAsia="宋体" w:cs="宋体"/>
          <w:b w:val="0"/>
          <w:bCs w:val="0"/>
        </w:rPr>
        <w:drawing>
          <wp:inline distT="0" distB="0" distL="114300" distR="114300">
            <wp:extent cx="6840220" cy="3128645"/>
            <wp:effectExtent l="0" t="0" r="17780" b="14605"/>
            <wp:docPr id="1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IMG_256"/>
                    <pic:cNvPicPr>
                      <a:picLocks noChangeAspect="1"/>
                    </pic:cNvPicPr>
                  </pic:nvPicPr>
                  <pic:blipFill>
                    <a:blip r:embed="rId15"/>
                    <a:stretch>
                      <a:fillRect/>
                    </a:stretch>
                  </pic:blipFill>
                  <pic:spPr>
                    <a:xfrm>
                      <a:off x="0" y="0"/>
                      <a:ext cx="6840220" cy="3128645"/>
                    </a:xfrm>
                    <a:prstGeom prst="rect">
                      <a:avLst/>
                    </a:prstGeom>
                    <a:noFill/>
                    <a:ln w="9525">
                      <a:noFill/>
                    </a:ln>
                  </pic:spPr>
                </pic:pic>
              </a:graphicData>
            </a:graphic>
          </wp:inline>
        </w:drawing>
      </w:r>
      <w:r>
        <w:rPr>
          <w:rFonts w:hint="eastAsia" w:ascii="宋体" w:hAnsi="宋体" w:eastAsia="宋体" w:cs="宋体"/>
          <w:b w:val="0"/>
          <w:bCs w:val="0"/>
        </w:rPr>
        <w:br w:type="textWrapping"/>
      </w:r>
      <w:r>
        <w:rPr>
          <w:rFonts w:hint="eastAsia" w:ascii="宋体" w:hAnsi="宋体" w:eastAsia="宋体" w:cs="宋体"/>
          <w:b w:val="0"/>
          <w:bCs w:val="0"/>
        </w:rPr>
        <w:drawing>
          <wp:inline distT="0" distB="0" distL="114300" distR="114300">
            <wp:extent cx="6840220" cy="3409315"/>
            <wp:effectExtent l="0" t="0" r="17780" b="635"/>
            <wp:docPr id="20"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257"/>
                    <pic:cNvPicPr>
                      <a:picLocks noChangeAspect="1"/>
                    </pic:cNvPicPr>
                  </pic:nvPicPr>
                  <pic:blipFill>
                    <a:blip r:embed="rId16"/>
                    <a:stretch>
                      <a:fillRect/>
                    </a:stretch>
                  </pic:blipFill>
                  <pic:spPr>
                    <a:xfrm>
                      <a:off x="0" y="0"/>
                      <a:ext cx="6840220" cy="3409315"/>
                    </a:xfrm>
                    <a:prstGeom prst="rect">
                      <a:avLst/>
                    </a:prstGeom>
                    <a:noFill/>
                    <a:ln w="9525">
                      <a:noFill/>
                    </a:ln>
                  </pic:spPr>
                </pic:pic>
              </a:graphicData>
            </a:graphic>
          </wp:inline>
        </w:drawing>
      </w:r>
      <w:r>
        <w:rPr>
          <w:rFonts w:hint="eastAsia" w:ascii="宋体" w:hAnsi="宋体" w:eastAsia="宋体" w:cs="宋体"/>
          <w:b w:val="0"/>
          <w:bCs w:val="0"/>
        </w:rPr>
        <w:br w:type="textWrapping"/>
      </w:r>
      <w:r>
        <w:rPr>
          <w:rFonts w:hint="eastAsia" w:ascii="宋体" w:hAnsi="宋体" w:eastAsia="宋体" w:cs="宋体"/>
          <w:b w:val="0"/>
          <w:bCs w:val="0"/>
          <w:lang w:val="en-US" w:eastAsia="zh-CN"/>
        </w:rPr>
        <w:t xml:space="preserve">    </w:t>
      </w:r>
      <w:r>
        <w:rPr>
          <w:rFonts w:hint="eastAsia" w:ascii="宋体" w:hAnsi="宋体" w:eastAsia="宋体" w:cs="宋体"/>
          <w:b w:val="0"/>
          <w:bCs w:val="0"/>
        </w:rPr>
        <w:t>选择【发送到聊天】，若在企业微信侧分享到聊天，会议的邀请则以卡片形式发送到会话中，若微信用户通过小程序打开会议，然后把会议分享到会话中，则是以小程序形式发送到会话，点击小程序进入会议则是通过小程序形式加入会议。</w:t>
      </w:r>
      <w:r>
        <w:rPr>
          <w:rFonts w:hint="eastAsia" w:ascii="宋体" w:hAnsi="宋体" w:eastAsia="宋体" w:cs="宋体"/>
          <w:b w:val="0"/>
          <w:bCs w:val="0"/>
        </w:rPr>
        <w:br w:type="textWrapping"/>
      </w:r>
      <w:r>
        <w:rPr>
          <w:rFonts w:hint="eastAsia" w:ascii="宋体" w:hAnsi="宋体" w:eastAsia="宋体" w:cs="宋体"/>
          <w:b w:val="0"/>
          <w:bCs w:val="0"/>
          <w:lang w:val="en-US" w:eastAsia="zh-CN"/>
        </w:rPr>
        <w:t xml:space="preserve">    </w:t>
      </w:r>
      <w:r>
        <w:rPr>
          <w:rFonts w:hint="eastAsia" w:ascii="宋体" w:hAnsi="宋体" w:eastAsia="宋体" w:cs="宋体"/>
          <w:b w:val="0"/>
          <w:bCs w:val="0"/>
        </w:rPr>
        <w:t>点击【复制链接】页面会出现【手机拨号入会】方式，点击页面出现的号码，可通过手机加入会议，拨号后输入会议号。</w:t>
      </w:r>
      <w:r>
        <w:rPr>
          <w:rFonts w:hint="eastAsia" w:ascii="宋体" w:hAnsi="宋体" w:eastAsia="宋体" w:cs="宋体"/>
          <w:b w:val="0"/>
          <w:bCs w:val="0"/>
        </w:rPr>
        <w:br w:type="textWrapping"/>
      </w:r>
      <w:r>
        <w:rPr>
          <w:rFonts w:hint="eastAsia" w:ascii="宋体" w:hAnsi="宋体" w:eastAsia="宋体" w:cs="宋体"/>
          <w:b w:val="0"/>
          <w:bCs w:val="0"/>
        </w:rPr>
        <w:drawing>
          <wp:inline distT="0" distB="0" distL="114300" distR="114300">
            <wp:extent cx="6666865" cy="3810000"/>
            <wp:effectExtent l="0" t="0" r="635" b="0"/>
            <wp:docPr id="16"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8"/>
                    <pic:cNvPicPr>
                      <a:picLocks noChangeAspect="1"/>
                    </pic:cNvPicPr>
                  </pic:nvPicPr>
                  <pic:blipFill>
                    <a:blip r:embed="rId17"/>
                    <a:stretch>
                      <a:fillRect/>
                    </a:stretch>
                  </pic:blipFill>
                  <pic:spPr>
                    <a:xfrm>
                      <a:off x="0" y="0"/>
                      <a:ext cx="6666865" cy="38100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rPr>
      </w:pPr>
      <w:r>
        <w:rPr>
          <w:rFonts w:hint="eastAsia" w:ascii="宋体" w:hAnsi="宋体" w:eastAsia="宋体" w:cs="宋体"/>
          <w:b w:val="0"/>
          <w:bCs w:val="0"/>
          <w:lang w:val="en-US" w:eastAsia="zh-CN"/>
        </w:rPr>
        <w:t>4</w:t>
      </w:r>
      <w:r>
        <w:rPr>
          <w:rFonts w:hint="eastAsia" w:ascii="宋体" w:hAnsi="宋体" w:eastAsia="宋体" w:cs="宋体"/>
          <w:b w:val="0"/>
          <w:bCs w:val="0"/>
        </w:rPr>
        <w:t>、将会议分享到外部时，微信用户支持通过腾讯会议app、微信小程序参与会议或扫码加入，参会人可以自己选择参会方式。</w:t>
      </w:r>
      <w:r>
        <w:rPr>
          <w:rFonts w:hint="eastAsia" w:ascii="宋体" w:hAnsi="宋体" w:eastAsia="宋体" w:cs="宋体"/>
          <w:b w:val="0"/>
          <w:bCs w:val="0"/>
        </w:rPr>
        <w:br w:type="textWrapping"/>
      </w:r>
      <w:r>
        <w:rPr>
          <w:rFonts w:hint="eastAsia" w:ascii="宋体" w:hAnsi="宋体" w:eastAsia="宋体" w:cs="宋体"/>
          <w:b w:val="0"/>
          <w:bCs w:val="0"/>
          <w:lang w:val="en-US" w:eastAsia="zh-CN"/>
        </w:rPr>
        <w:t xml:space="preserve">    （1）</w:t>
      </w:r>
      <w:r>
        <w:rPr>
          <w:rFonts w:hint="eastAsia" w:ascii="宋体" w:hAnsi="宋体" w:eastAsia="宋体" w:cs="宋体"/>
          <w:b w:val="0"/>
          <w:bCs w:val="0"/>
        </w:rPr>
        <w:t>如果参会人本身与会议发起人是企业微信同事或者是上下游的伙伴，并且本地有安装企业微信app，具备在企业微信参会的条件，页面会优先出现【打开企业微信入会】入口。</w:t>
      </w:r>
      <w:r>
        <w:rPr>
          <w:rFonts w:hint="eastAsia" w:ascii="宋体" w:hAnsi="宋体" w:eastAsia="宋体" w:cs="宋体"/>
          <w:b w:val="0"/>
          <w:bCs w:val="0"/>
        </w:rPr>
        <w:br w:type="textWrapping"/>
      </w:r>
      <w:r>
        <w:rPr>
          <w:rFonts w:hint="eastAsia" w:ascii="宋体" w:hAnsi="宋体" w:eastAsia="宋体" w:cs="宋体"/>
          <w:b w:val="0"/>
          <w:bCs w:val="0"/>
          <w:lang w:val="en-US" w:eastAsia="zh-CN"/>
        </w:rPr>
        <w:t xml:space="preserve">    （2）</w:t>
      </w:r>
      <w:r>
        <w:rPr>
          <w:rFonts w:hint="eastAsia" w:ascii="宋体" w:hAnsi="宋体" w:eastAsia="宋体" w:cs="宋体"/>
          <w:b w:val="0"/>
          <w:bCs w:val="0"/>
        </w:rPr>
        <w:t>如果参会人本身与会议发起人不是企业微信同事或者是上下游的伙伴，页面会出现【打开小程序入口】入口。</w:t>
      </w:r>
      <w:r>
        <w:rPr>
          <w:rFonts w:hint="eastAsia" w:ascii="宋体" w:hAnsi="宋体" w:eastAsia="宋体" w:cs="宋体"/>
          <w:b w:val="0"/>
          <w:bCs w:val="0"/>
        </w:rPr>
        <w:br w:type="textWrapping"/>
      </w:r>
      <w:r>
        <w:rPr>
          <w:rFonts w:hint="eastAsia" w:ascii="宋体" w:hAnsi="宋体" w:eastAsia="宋体" w:cs="宋体"/>
          <w:b w:val="0"/>
          <w:bCs w:val="0"/>
        </w:rPr>
        <w:drawing>
          <wp:inline distT="0" distB="0" distL="114300" distR="114300">
            <wp:extent cx="6840220" cy="6307455"/>
            <wp:effectExtent l="0" t="0" r="17780" b="17145"/>
            <wp:docPr id="17" name="图片 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59"/>
                    <pic:cNvPicPr>
                      <a:picLocks noChangeAspect="1"/>
                    </pic:cNvPicPr>
                  </pic:nvPicPr>
                  <pic:blipFill>
                    <a:blip r:embed="rId18"/>
                    <a:stretch>
                      <a:fillRect/>
                    </a:stretch>
                  </pic:blipFill>
                  <pic:spPr>
                    <a:xfrm>
                      <a:off x="0" y="0"/>
                      <a:ext cx="6840220" cy="63074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textAlignment w:val="auto"/>
        <w:rPr>
          <w:rFonts w:hint="eastAsia" w:ascii="宋体" w:hAnsi="宋体" w:eastAsia="宋体" w:cs="宋体"/>
          <w:b w:val="0"/>
          <w:bCs w:val="0"/>
        </w:rPr>
      </w:pPr>
      <w:r>
        <w:rPr>
          <w:rFonts w:hint="eastAsia" w:ascii="宋体" w:hAnsi="宋体" w:eastAsia="宋体" w:cs="宋体"/>
          <w:b/>
          <w:bCs/>
          <w:lang w:val="en-US" w:eastAsia="zh-CN"/>
        </w:rPr>
        <w:t>5</w:t>
      </w:r>
      <w:r>
        <w:rPr>
          <w:rFonts w:hint="eastAsia" w:ascii="宋体" w:hAnsi="宋体" w:eastAsia="宋体" w:cs="宋体"/>
          <w:b/>
          <w:bCs/>
        </w:rPr>
        <w:t>、通过会议号号加入会议</w:t>
      </w:r>
      <w:r>
        <w:rPr>
          <w:rFonts w:hint="eastAsia" w:ascii="宋体" w:hAnsi="宋体" w:eastAsia="宋体" w:cs="宋体"/>
          <w:b w:val="0"/>
          <w:bCs w:val="0"/>
        </w:rPr>
        <w:br w:type="textWrapping"/>
      </w:r>
      <w:r>
        <w:rPr>
          <w:rFonts w:hint="eastAsia" w:ascii="宋体" w:hAnsi="宋体" w:eastAsia="宋体" w:cs="宋体"/>
          <w:b w:val="0"/>
          <w:bCs w:val="0"/>
        </w:rPr>
        <w:t>（1）点击邀请参会-分享会议，发送到聊天或复制链接均会有一个会议号，可使用腾讯会议app或登录企业微信【会议-加入会议】通过该会议号加入会议。</w:t>
      </w:r>
      <w:r>
        <w:rPr>
          <w:rFonts w:hint="eastAsia" w:ascii="宋体" w:hAnsi="宋体" w:eastAsia="宋体" w:cs="宋体"/>
          <w:b w:val="0"/>
          <w:bCs w:val="0"/>
        </w:rPr>
        <w:br w:type="textWrapping"/>
      </w:r>
      <w:r>
        <w:rPr>
          <w:rFonts w:hint="eastAsia" w:ascii="宋体" w:hAnsi="宋体" w:eastAsia="宋体" w:cs="宋体"/>
          <w:b w:val="0"/>
          <w:bCs w:val="0"/>
        </w:rPr>
        <w:t>（2）加入会议页面支持选择自动链接音频（默认勾选）、入会开启摄像头（默认关闭）、入会开启麦克风（默认勾选）、入会开启美颜（默认勾选）。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rPr>
      </w:pPr>
      <w:r>
        <w:rPr>
          <w:rFonts w:hint="eastAsia" w:ascii="宋体" w:hAnsi="宋体" w:eastAsia="宋体" w:cs="宋体"/>
          <w:b w:val="0"/>
          <w:bCs w:val="0"/>
        </w:rPr>
        <w:t>（3）腾讯会议或企业微信均会出现自动链接音频、入会开启摄像头、入会开启麦克风、入会开启美颜这几个设置项；微信小程序入会选项仅支持开启麦克风（默认关）、开启扬声器（默认开）、开启摄像头（默认关） 。</w:t>
      </w:r>
      <w:r>
        <w:rPr>
          <w:rFonts w:hint="eastAsia" w:ascii="宋体" w:hAnsi="宋体" w:eastAsia="宋体" w:cs="宋体"/>
          <w:b w:val="0"/>
          <w:bCs w:val="0"/>
        </w:rPr>
        <w:br w:type="textWrapping"/>
      </w:r>
      <w:r>
        <w:rPr>
          <w:rFonts w:hint="eastAsia" w:ascii="宋体" w:hAnsi="宋体" w:eastAsia="宋体" w:cs="宋体"/>
          <w:b w:val="0"/>
          <w:bCs w:val="0"/>
        </w:rPr>
        <w:drawing>
          <wp:inline distT="0" distB="0" distL="114300" distR="114300">
            <wp:extent cx="6840220" cy="4284345"/>
            <wp:effectExtent l="0" t="0" r="17780" b="1905"/>
            <wp:docPr id="19" name="图片 1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60"/>
                    <pic:cNvPicPr>
                      <a:picLocks noChangeAspect="1"/>
                    </pic:cNvPicPr>
                  </pic:nvPicPr>
                  <pic:blipFill>
                    <a:blip r:embed="rId19"/>
                    <a:stretch>
                      <a:fillRect/>
                    </a:stretch>
                  </pic:blipFill>
                  <pic:spPr>
                    <a:xfrm>
                      <a:off x="0" y="0"/>
                      <a:ext cx="6840220" cy="42843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4）</w:t>
      </w:r>
      <w:r>
        <w:rPr>
          <w:rFonts w:hint="eastAsia" w:ascii="宋体" w:hAnsi="宋体" w:eastAsia="宋体" w:cs="宋体"/>
          <w:b/>
          <w:bCs/>
        </w:rPr>
        <w:t>微信电脑端</w:t>
      </w:r>
      <w:r>
        <w:rPr>
          <w:rFonts w:hint="eastAsia" w:ascii="宋体" w:hAnsi="宋体" w:eastAsia="宋体" w:cs="宋体"/>
          <w:b w:val="0"/>
          <w:bCs w:val="0"/>
        </w:rPr>
        <w:t>暂不支持参会。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rPr>
      </w:pPr>
      <w:r>
        <w:rPr>
          <w:rFonts w:hint="eastAsia" w:ascii="宋体" w:hAnsi="宋体" w:eastAsia="宋体" w:cs="宋体"/>
          <w:b/>
          <w:bCs/>
          <w:lang w:eastAsia="zh-CN"/>
        </w:rPr>
        <w:t>五、会议控制</w:t>
      </w:r>
    </w:p>
    <w:p>
      <w:pPr>
        <w:keepNext w:val="0"/>
        <w:keepLines w:val="0"/>
        <w:pageBreakBefore w:val="0"/>
        <w:widowControl w:val="0"/>
        <w:kinsoku/>
        <w:wordWrap/>
        <w:overflowPunct/>
        <w:topLinePunct w:val="0"/>
        <w:autoSpaceDE/>
        <w:autoSpaceDN/>
        <w:bidi w:val="0"/>
        <w:adjustRightInd/>
        <w:snapToGrid/>
        <w:spacing w:line="360" w:lineRule="auto"/>
        <w:ind w:firstLine="840" w:firstLineChars="400"/>
        <w:textAlignment w:val="auto"/>
        <w:rPr>
          <w:rFonts w:hint="eastAsia" w:ascii="宋体" w:hAnsi="宋体" w:eastAsia="宋体" w:cs="宋体"/>
          <w:b w:val="0"/>
          <w:bCs w:val="0"/>
          <w:lang w:eastAsia="zh-CN"/>
        </w:rPr>
      </w:pPr>
      <w:r>
        <w:rPr>
          <w:rFonts w:hint="eastAsia" w:ascii="宋体" w:hAnsi="宋体" w:eastAsia="宋体" w:cs="宋体"/>
          <w:b w:val="0"/>
          <w:bCs w:val="0"/>
          <w:lang w:eastAsia="zh-CN"/>
        </w:rPr>
        <w:t>进入会议后，</w:t>
      </w:r>
      <w:r>
        <w:rPr>
          <w:rFonts w:hint="eastAsia" w:ascii="宋体" w:hAnsi="宋体" w:eastAsia="宋体" w:cs="宋体"/>
          <w:b w:val="0"/>
          <w:bCs w:val="0"/>
          <w:lang w:val="en-US"/>
        </w:rPr>
        <w:t>“</w:t>
      </w:r>
      <w:r>
        <w:rPr>
          <w:rFonts w:hint="eastAsia" w:ascii="宋体" w:hAnsi="宋体" w:eastAsia="宋体" w:cs="宋体"/>
          <w:b w:val="0"/>
          <w:bCs w:val="0"/>
          <w:lang w:val="en-US" w:eastAsia="zh-CN"/>
        </w:rPr>
        <w:t>企业微信</w:t>
      </w:r>
      <w:r>
        <w:rPr>
          <w:rFonts w:hint="eastAsia" w:ascii="宋体" w:hAnsi="宋体" w:eastAsia="宋体" w:cs="宋体"/>
          <w:b w:val="0"/>
          <w:bCs w:val="0"/>
          <w:lang w:val="en-US"/>
        </w:rPr>
        <w:t>”</w:t>
      </w:r>
      <w:r>
        <w:rPr>
          <w:rFonts w:hint="eastAsia" w:ascii="宋体" w:hAnsi="宋体" w:eastAsia="宋体" w:cs="宋体"/>
          <w:b w:val="0"/>
          <w:bCs w:val="0"/>
          <w:lang w:eastAsia="zh-CN"/>
        </w:rPr>
        <w:t>提供了一系列操作按钮，协助进行会议控制。</w:t>
      </w:r>
    </w:p>
    <w:p>
      <w:pPr>
        <w:keepNext w:val="0"/>
        <w:keepLines w:val="0"/>
        <w:pageBreakBefore w:val="0"/>
        <w:widowControl w:val="0"/>
        <w:kinsoku/>
        <w:wordWrap/>
        <w:overflowPunct/>
        <w:topLinePunct w:val="0"/>
        <w:autoSpaceDE/>
        <w:autoSpaceDN/>
        <w:bidi w:val="0"/>
        <w:adjustRightInd/>
        <w:snapToGrid/>
        <w:spacing w:line="360" w:lineRule="auto"/>
        <w:ind w:firstLine="840" w:firstLineChars="4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1、</w:t>
      </w:r>
      <w:r>
        <w:rPr>
          <w:rFonts w:hint="eastAsia" w:ascii="宋体" w:hAnsi="宋体" w:eastAsia="宋体" w:cs="宋体"/>
          <w:b w:val="0"/>
          <w:bCs w:val="0"/>
          <w:lang w:val="en-US"/>
        </w:rPr>
        <w:t>PC</w:t>
      </w:r>
      <w:r>
        <w:rPr>
          <w:rFonts w:hint="eastAsia" w:ascii="宋体" w:hAnsi="宋体" w:eastAsia="宋体" w:cs="宋体"/>
          <w:b w:val="0"/>
          <w:bCs w:val="0"/>
          <w:lang w:eastAsia="zh-CN"/>
        </w:rPr>
        <w:t>端会议控制按钮如下：</w:t>
      </w:r>
    </w:p>
    <w:p>
      <w:pPr>
        <w:rPr>
          <w:rFonts w:hint="eastAsia" w:ascii="宋体" w:hAnsi="宋体" w:eastAsia="宋体" w:cs="宋体"/>
          <w:b w:val="0"/>
          <w:bCs w:val="0"/>
          <w:lang w:val="en-US"/>
        </w:rPr>
      </w:pPr>
      <w:r>
        <w:rPr>
          <w:rFonts w:hint="eastAsia" w:ascii="宋体" w:hAnsi="宋体" w:eastAsia="宋体" w:cs="宋体"/>
          <w:b w:val="0"/>
          <w:bCs w:val="0"/>
          <w:lang w:val="en-US"/>
        </w:rPr>
        <w:drawing>
          <wp:inline distT="0" distB="0" distL="114300" distR="114300">
            <wp:extent cx="6840220" cy="2851785"/>
            <wp:effectExtent l="28575" t="28575" r="34925" b="30480"/>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20" r:link="rId21"/>
                    <a:stretch>
                      <a:fillRect/>
                    </a:stretch>
                  </pic:blipFill>
                  <pic:spPr>
                    <a:xfrm>
                      <a:off x="0" y="0"/>
                      <a:ext cx="6840220" cy="2851785"/>
                    </a:xfrm>
                    <a:prstGeom prst="rect">
                      <a:avLst/>
                    </a:prstGeom>
                    <a:noFill/>
                    <a:ln w="28575" cmpd="dbl">
                      <a:solidFill>
                        <a:srgbClr val="0070C0"/>
                      </a:solidFill>
                      <a:prstDash val="solid"/>
                    </a:ln>
                  </pic:spPr>
                </pic:pic>
              </a:graphicData>
            </a:graphic>
          </wp:inline>
        </w:drawing>
      </w:r>
    </w:p>
    <w:p>
      <w:pPr>
        <w:rPr>
          <w:rFonts w:hint="eastAsia" w:ascii="宋体" w:hAnsi="宋体" w:eastAsia="宋体" w:cs="宋体"/>
          <w:b w:val="0"/>
          <w:bCs w:val="0"/>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2、手机</w:t>
      </w:r>
      <w:r>
        <w:rPr>
          <w:rFonts w:hint="eastAsia" w:ascii="宋体" w:hAnsi="宋体" w:eastAsia="宋体" w:cs="宋体"/>
          <w:b w:val="0"/>
          <w:bCs w:val="0"/>
          <w:lang w:eastAsia="zh-CN"/>
        </w:rPr>
        <w:t>移动设备端控制钮如下：</w:t>
      </w:r>
    </w:p>
    <w:p>
      <w:pPr>
        <w:jc w:val="center"/>
        <w:rPr>
          <w:rFonts w:hint="eastAsia" w:ascii="宋体" w:hAnsi="宋体" w:eastAsia="宋体" w:cs="宋体"/>
          <w:b w:val="0"/>
          <w:bCs w:val="0"/>
          <w:lang w:val="en-US"/>
        </w:rPr>
      </w:pPr>
      <w:r>
        <w:rPr>
          <w:rFonts w:hint="eastAsia" w:ascii="宋体" w:hAnsi="宋体" w:eastAsia="宋体" w:cs="宋体"/>
          <w:b w:val="0"/>
          <w:bCs w:val="0"/>
          <w:lang w:val="en-US"/>
        </w:rPr>
        <w:drawing>
          <wp:inline distT="0" distB="0" distL="114300" distR="114300">
            <wp:extent cx="1800225" cy="2567305"/>
            <wp:effectExtent l="0" t="0" r="13335" b="8255"/>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22"/>
                    <a:stretch>
                      <a:fillRect/>
                    </a:stretch>
                  </pic:blipFill>
                  <pic:spPr>
                    <a:xfrm>
                      <a:off x="0" y="0"/>
                      <a:ext cx="1800225" cy="25673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1）</w:t>
      </w:r>
      <w:r>
        <w:rPr>
          <w:rFonts w:hint="eastAsia" w:ascii="宋体" w:hAnsi="宋体" w:eastAsia="宋体" w:cs="宋体"/>
          <w:b w:val="0"/>
          <w:bCs w:val="0"/>
          <w:lang w:eastAsia="zh-CN"/>
        </w:rPr>
        <w:t>静音</w:t>
      </w:r>
      <w:r>
        <w:rPr>
          <w:rFonts w:hint="eastAsia" w:ascii="宋体" w:hAnsi="宋体" w:eastAsia="宋体" w:cs="宋体"/>
          <w:b w:val="0"/>
          <w:bCs w:val="0"/>
          <w:lang w:val="en-US"/>
        </w:rPr>
        <w:t>/</w:t>
      </w:r>
      <w:r>
        <w:rPr>
          <w:rFonts w:hint="eastAsia" w:ascii="宋体" w:hAnsi="宋体" w:eastAsia="宋体" w:cs="宋体"/>
          <w:b w:val="0"/>
          <w:bCs w:val="0"/>
          <w:lang w:eastAsia="zh-CN"/>
        </w:rPr>
        <w:t>取消静音：您可以进行静音或者取消静音操作。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2）</w:t>
      </w:r>
      <w:r>
        <w:rPr>
          <w:rFonts w:hint="eastAsia" w:ascii="宋体" w:hAnsi="宋体" w:eastAsia="宋体" w:cs="宋体"/>
          <w:b w:val="0"/>
          <w:bCs w:val="0"/>
          <w:lang w:eastAsia="zh-CN"/>
        </w:rPr>
        <w:t>开启</w:t>
      </w:r>
      <w:r>
        <w:rPr>
          <w:rFonts w:hint="eastAsia" w:ascii="宋体" w:hAnsi="宋体" w:eastAsia="宋体" w:cs="宋体"/>
          <w:b w:val="0"/>
          <w:bCs w:val="0"/>
          <w:lang w:val="en-US"/>
        </w:rPr>
        <w:t>/</w:t>
      </w:r>
      <w:r>
        <w:rPr>
          <w:rFonts w:hint="eastAsia" w:ascii="宋体" w:hAnsi="宋体" w:eastAsia="宋体" w:cs="宋体"/>
          <w:b w:val="0"/>
          <w:bCs w:val="0"/>
          <w:lang w:eastAsia="zh-CN"/>
        </w:rPr>
        <w:t>关闭视频：您可以进行摄像头开启或关闭操作。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eastAsia="zh-CN"/>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3）</w:t>
      </w:r>
      <w:r>
        <w:rPr>
          <w:rFonts w:hint="eastAsia" w:ascii="宋体" w:hAnsi="宋体" w:eastAsia="宋体" w:cs="宋体"/>
          <w:b w:val="0"/>
          <w:bCs w:val="0"/>
          <w:lang w:eastAsia="zh-CN"/>
        </w:rPr>
        <w:t>共享屏幕：</w:t>
      </w:r>
      <w:r>
        <w:rPr>
          <w:rFonts w:hint="eastAsia" w:ascii="宋体" w:hAnsi="宋体" w:eastAsia="宋体" w:cs="宋体"/>
          <w:b w:val="0"/>
          <w:bCs w:val="0"/>
          <w:lang w:val="en-US"/>
        </w:rPr>
        <w:t>“</w:t>
      </w:r>
      <w:r>
        <w:rPr>
          <w:rFonts w:hint="eastAsia" w:ascii="宋体" w:hAnsi="宋体" w:eastAsia="宋体" w:cs="宋体"/>
          <w:b w:val="0"/>
          <w:bCs w:val="0"/>
          <w:lang w:val="en-US" w:eastAsia="zh-CN"/>
        </w:rPr>
        <w:t>企业微信</w:t>
      </w:r>
      <w:r>
        <w:rPr>
          <w:rFonts w:hint="eastAsia" w:ascii="宋体" w:hAnsi="宋体" w:eastAsia="宋体" w:cs="宋体"/>
          <w:b w:val="0"/>
          <w:bCs w:val="0"/>
          <w:lang w:val="en-US"/>
        </w:rPr>
        <w:t>”</w:t>
      </w:r>
      <w:r>
        <w:rPr>
          <w:rFonts w:hint="eastAsia" w:ascii="宋体" w:hAnsi="宋体" w:eastAsia="宋体" w:cs="宋体"/>
          <w:b w:val="0"/>
          <w:bCs w:val="0"/>
          <w:lang w:eastAsia="zh-CN"/>
        </w:rPr>
        <w:t>支持移动端和桌面客户端发起共享屏幕，当您点击</w:t>
      </w:r>
      <w:r>
        <w:rPr>
          <w:rFonts w:hint="eastAsia" w:ascii="宋体" w:hAnsi="宋体" w:eastAsia="宋体" w:cs="宋体"/>
          <w:b w:val="0"/>
          <w:bCs w:val="0"/>
          <w:lang w:val="en-US"/>
        </w:rPr>
        <w:t>“</w:t>
      </w:r>
      <w:r>
        <w:rPr>
          <w:rFonts w:hint="eastAsia" w:ascii="宋体" w:hAnsi="宋体" w:eastAsia="宋体" w:cs="宋体"/>
          <w:b w:val="0"/>
          <w:bCs w:val="0"/>
          <w:lang w:eastAsia="zh-CN"/>
        </w:rPr>
        <w:t>共享屏幕</w:t>
      </w:r>
      <w:r>
        <w:rPr>
          <w:rFonts w:hint="eastAsia" w:ascii="宋体" w:hAnsi="宋体" w:eastAsia="宋体" w:cs="宋体"/>
          <w:b w:val="0"/>
          <w:bCs w:val="0"/>
          <w:lang w:val="en-US"/>
        </w:rPr>
        <w:t>”</w:t>
      </w:r>
      <w:r>
        <w:rPr>
          <w:rFonts w:hint="eastAsia" w:ascii="宋体" w:hAnsi="宋体" w:eastAsia="宋体" w:cs="宋体"/>
          <w:b w:val="0"/>
          <w:bCs w:val="0"/>
          <w:lang w:eastAsia="zh-CN"/>
        </w:rPr>
        <w:t>后，便可快速发起共享。在同一时间内，只支持单个人共享屏幕。当您共享屏幕后，屏幕共享菜单将会在</w:t>
      </w:r>
      <w:r>
        <w:rPr>
          <w:rFonts w:hint="eastAsia" w:ascii="宋体" w:hAnsi="宋体" w:eastAsia="宋体" w:cs="宋体"/>
          <w:b w:val="0"/>
          <w:bCs w:val="0"/>
          <w:lang w:val="en-US" w:eastAsia="zh-CN"/>
        </w:rPr>
        <w:t>3s</w:t>
      </w:r>
      <w:r>
        <w:rPr>
          <w:rFonts w:hint="eastAsia" w:ascii="宋体" w:hAnsi="宋体" w:eastAsia="宋体" w:cs="宋体"/>
          <w:b w:val="0"/>
          <w:bCs w:val="0"/>
          <w:lang w:eastAsia="zh-CN"/>
        </w:rPr>
        <w:t>后进入沉浸模式，自动隐藏在顶部，您需要将鼠标放置桌面上方即可将其唤出。</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b w:val="0"/>
          <w:bCs w:val="0"/>
          <w:lang w:eastAsia="zh-CN"/>
        </w:rPr>
      </w:pPr>
      <w:r>
        <w:rPr>
          <w:rFonts w:hint="eastAsia" w:ascii="宋体" w:hAnsi="宋体" w:eastAsia="宋体" w:cs="宋体"/>
          <w:b w:val="0"/>
          <w:bCs w:val="0"/>
          <w:lang w:val="en-US" w:eastAsia="zh-CN"/>
        </w:rPr>
        <w:t>①</w:t>
      </w:r>
      <w:r>
        <w:rPr>
          <w:rFonts w:hint="eastAsia" w:ascii="宋体" w:hAnsi="宋体" w:eastAsia="宋体" w:cs="宋体"/>
          <w:b w:val="0"/>
          <w:bCs w:val="0"/>
          <w:lang w:eastAsia="zh-CN"/>
        </w:rPr>
        <w:t>电脑端发起支持选择开启/关闭【同事共享电脑声音】，默认关闭。</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b w:val="0"/>
          <w:bCs w:val="0"/>
          <w:lang w:eastAsia="zh-CN"/>
        </w:rPr>
      </w:pPr>
      <w:r>
        <w:rPr>
          <w:rFonts w:hint="eastAsia" w:ascii="宋体" w:hAnsi="宋体" w:eastAsia="宋体" w:cs="宋体"/>
          <w:b w:val="0"/>
          <w:bCs w:val="0"/>
          <w:lang w:val="en-US" w:eastAsia="zh-CN"/>
        </w:rPr>
        <w:t>②</w:t>
      </w:r>
      <w:r>
        <w:rPr>
          <w:rFonts w:hint="eastAsia" w:ascii="宋体" w:hAnsi="宋体" w:eastAsia="宋体" w:cs="宋体"/>
          <w:b w:val="0"/>
          <w:bCs w:val="0"/>
          <w:lang w:eastAsia="zh-CN"/>
        </w:rPr>
        <w:t>手机端发起共享屏幕，设备音频默认开，支持关闭。</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宋体" w:hAnsi="宋体" w:eastAsia="宋体" w:cs="宋体"/>
          <w:b w:val="0"/>
          <w:bCs w:val="0"/>
        </w:rPr>
      </w:pPr>
      <w:r>
        <w:rPr>
          <w:rFonts w:hint="eastAsia" w:ascii="宋体" w:hAnsi="宋体" w:eastAsia="宋体" w:cs="宋体"/>
          <w:b w:val="0"/>
          <w:bCs w:val="0"/>
          <w:lang w:val="en-US" w:eastAsia="zh-CN"/>
        </w:rPr>
        <w:t>③</w:t>
      </w:r>
      <w:r>
        <w:rPr>
          <w:rFonts w:hint="eastAsia" w:ascii="宋体" w:hAnsi="宋体" w:eastAsia="宋体" w:cs="宋体"/>
          <w:b w:val="0"/>
          <w:bCs w:val="0"/>
          <w:lang w:eastAsia="zh-CN"/>
        </w:rPr>
        <w:t>主持人或联席主持人支持选择【全体成员可共享】或【仅主持人可共享】，默认选择【全体成员可共享】。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rPr>
      </w:pPr>
      <w:r>
        <w:rPr>
          <w:rFonts w:hint="eastAsia" w:ascii="宋体" w:hAnsi="宋体" w:eastAsia="宋体" w:cs="宋体"/>
          <w:b w:val="0"/>
          <w:bCs w:val="0"/>
        </w:rPr>
        <w:t>发起会议后，在【共享屏幕-&gt;高级】中可以指定屏幕演示区域。</w:t>
      </w:r>
      <w:r>
        <w:rPr>
          <w:rFonts w:hint="eastAsia" w:ascii="宋体" w:hAnsi="宋体" w:eastAsia="宋体" w:cs="宋体"/>
          <w:b w:val="0"/>
          <w:bCs w:val="0"/>
        </w:rPr>
        <w:br w:type="textWrapping"/>
      </w:r>
      <w:r>
        <w:rPr>
          <w:rFonts w:hint="eastAsia" w:ascii="宋体" w:hAnsi="宋体" w:eastAsia="宋体" w:cs="宋体"/>
          <w:b w:val="0"/>
          <w:bCs w:val="0"/>
        </w:rPr>
        <w:drawing>
          <wp:inline distT="0" distB="0" distL="114300" distR="114300">
            <wp:extent cx="6840220" cy="3373120"/>
            <wp:effectExtent l="28575" t="28575" r="34925" b="42545"/>
            <wp:docPr id="2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IMG_256"/>
                    <pic:cNvPicPr>
                      <a:picLocks noChangeAspect="1"/>
                    </pic:cNvPicPr>
                  </pic:nvPicPr>
                  <pic:blipFill>
                    <a:blip r:embed="rId23"/>
                    <a:stretch>
                      <a:fillRect/>
                    </a:stretch>
                  </pic:blipFill>
                  <pic:spPr>
                    <a:xfrm>
                      <a:off x="0" y="0"/>
                      <a:ext cx="6840220" cy="3373120"/>
                    </a:xfrm>
                    <a:prstGeom prst="rect">
                      <a:avLst/>
                    </a:prstGeom>
                    <a:noFill/>
                    <a:ln w="28575"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rPr>
      </w:pPr>
      <w:bookmarkStart w:id="2" w:name="五、会议共享屏幕如何开启人像画中画"/>
      <w:bookmarkEnd w:id="2"/>
      <w:r>
        <w:rPr>
          <w:rFonts w:hint="eastAsia" w:ascii="宋体" w:hAnsi="宋体" w:eastAsia="宋体" w:cs="宋体"/>
          <w:b w:val="0"/>
          <w:bCs w:val="0"/>
        </w:rPr>
        <w:t>发起会议后，可在【屏幕共享-&gt;共享设置-&gt;人像画中画】选择人像画中画，开启后，在屏幕共享时即可以看到共享屏幕视频的内容，又可以看到演讲者视频画面。</w:t>
      </w:r>
      <w:r>
        <w:rPr>
          <w:rFonts w:hint="eastAsia" w:ascii="宋体" w:hAnsi="宋体" w:eastAsia="宋体" w:cs="宋体"/>
          <w:b w:val="0"/>
          <w:bCs w:val="0"/>
        </w:rPr>
        <w:br w:type="textWrapping"/>
      </w:r>
      <w:r>
        <w:rPr>
          <w:rFonts w:hint="eastAsia" w:ascii="宋体" w:hAnsi="宋体" w:eastAsia="宋体" w:cs="宋体"/>
          <w:b w:val="0"/>
          <w:bCs w:val="0"/>
        </w:rPr>
        <w:drawing>
          <wp:inline distT="0" distB="0" distL="114300" distR="114300">
            <wp:extent cx="6840220" cy="4838065"/>
            <wp:effectExtent l="0" t="0" r="17780" b="635"/>
            <wp:docPr id="21" name="图片 1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57"/>
                    <pic:cNvPicPr>
                      <a:picLocks noChangeAspect="1"/>
                    </pic:cNvPicPr>
                  </pic:nvPicPr>
                  <pic:blipFill>
                    <a:blip r:embed="rId24"/>
                    <a:stretch>
                      <a:fillRect/>
                    </a:stretch>
                  </pic:blipFill>
                  <pic:spPr>
                    <a:xfrm>
                      <a:off x="0" y="0"/>
                      <a:ext cx="6840220" cy="48380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（4）</w:t>
      </w:r>
      <w:r>
        <w:rPr>
          <w:rFonts w:hint="eastAsia" w:ascii="宋体" w:hAnsi="宋体" w:eastAsia="宋体" w:cs="宋体"/>
          <w:b w:val="0"/>
          <w:bCs w:val="0"/>
          <w:lang w:val="en-US"/>
        </w:rPr>
        <w:t xml:space="preserve"> </w:t>
      </w:r>
      <w:r>
        <w:rPr>
          <w:rFonts w:hint="eastAsia" w:ascii="宋体" w:hAnsi="宋体" w:eastAsia="宋体" w:cs="宋体"/>
          <w:b w:val="0"/>
          <w:bCs w:val="0"/>
          <w:lang w:eastAsia="zh-CN"/>
        </w:rPr>
        <w:t>邀请：可以在此进行成员邀请操作。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（5）</w:t>
      </w:r>
      <w:r>
        <w:rPr>
          <w:rFonts w:hint="eastAsia" w:ascii="宋体" w:hAnsi="宋体" w:eastAsia="宋体" w:cs="宋体"/>
          <w:b w:val="0"/>
          <w:bCs w:val="0"/>
          <w:lang w:val="en-US"/>
        </w:rPr>
        <w:t xml:space="preserve"> </w:t>
      </w:r>
      <w:r>
        <w:rPr>
          <w:rFonts w:hint="eastAsia" w:ascii="宋体" w:hAnsi="宋体" w:eastAsia="宋体" w:cs="宋体"/>
          <w:b w:val="0"/>
          <w:bCs w:val="0"/>
          <w:lang w:eastAsia="zh-CN"/>
        </w:rPr>
        <w:t>成员</w:t>
      </w:r>
      <w:r>
        <w:rPr>
          <w:rFonts w:hint="eastAsia" w:ascii="宋体" w:hAnsi="宋体" w:eastAsia="宋体" w:cs="宋体"/>
          <w:b w:val="0"/>
          <w:bCs w:val="0"/>
          <w:lang w:val="en-US"/>
        </w:rPr>
        <w:t>/</w:t>
      </w:r>
      <w:r>
        <w:rPr>
          <w:rFonts w:hint="eastAsia" w:ascii="宋体" w:hAnsi="宋体" w:eastAsia="宋体" w:cs="宋体"/>
          <w:b w:val="0"/>
          <w:bCs w:val="0"/>
          <w:lang w:eastAsia="zh-CN"/>
        </w:rPr>
        <w:t>管理成员：可以在此处查看当前成员列表，如果您是主持人，还可以在此处对成员进行管理，通过此功能对会场纪律进行控制。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 xml:space="preserve">① </w:t>
      </w:r>
      <w:r>
        <w:rPr>
          <w:rFonts w:hint="eastAsia" w:ascii="宋体" w:hAnsi="宋体" w:eastAsia="宋体" w:cs="宋体"/>
          <w:b w:val="0"/>
          <w:bCs w:val="0"/>
          <w:lang w:eastAsia="zh-CN"/>
        </w:rPr>
        <w:t>成员数：最上方会显示当前会议内成员数，可帮助您快速统计成员数量。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 xml:space="preserve">② </w:t>
      </w:r>
      <w:r>
        <w:rPr>
          <w:rFonts w:hint="eastAsia" w:ascii="宋体" w:hAnsi="宋体" w:eastAsia="宋体" w:cs="宋体"/>
          <w:b w:val="0"/>
          <w:bCs w:val="0"/>
          <w:lang w:eastAsia="zh-CN"/>
        </w:rPr>
        <w:t>成员列表：成员列表显示当前所有在会议中的成员，您可以对列表中某个成员进行静音</w:t>
      </w:r>
      <w:r>
        <w:rPr>
          <w:rFonts w:hint="eastAsia" w:ascii="宋体" w:hAnsi="宋体" w:eastAsia="宋体" w:cs="宋体"/>
          <w:b w:val="0"/>
          <w:bCs w:val="0"/>
          <w:lang w:val="en-US"/>
        </w:rPr>
        <w:t>/</w:t>
      </w:r>
      <w:r>
        <w:rPr>
          <w:rFonts w:hint="eastAsia" w:ascii="宋体" w:hAnsi="宋体" w:eastAsia="宋体" w:cs="宋体"/>
          <w:b w:val="0"/>
          <w:bCs w:val="0"/>
          <w:lang w:eastAsia="zh-CN"/>
        </w:rPr>
        <w:t>取消静音操作、改名操作、移出会议操作，您也可以在此处将主持人身份移交给某个成员。</w:t>
      </w:r>
      <w:r>
        <w:rPr>
          <w:rFonts w:hint="eastAsia" w:ascii="宋体" w:hAnsi="宋体" w:eastAsia="宋体" w:cs="宋体"/>
          <w:b w:val="0"/>
          <w:bCs w:val="0"/>
          <w:i w:val="0"/>
          <w:iCs w:val="0"/>
          <w:caps w:val="0"/>
          <w:color w:val="333333"/>
          <w:spacing w:val="0"/>
          <w:sz w:val="21"/>
          <w:szCs w:val="21"/>
          <w:shd w:val="clear" w:fill="FFFFFF"/>
        </w:rPr>
        <w:t>把参会人移除会议，点击移除页面会出现提示“不允许用户再次加入会议”选项，默认关，勾选后移除，则被移出的人不能再次加入这个会议，被移出的人点击加入会议会出现“你已被移出会议，加入会议失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 xml:space="preserve">③ </w:t>
      </w:r>
      <w:r>
        <w:rPr>
          <w:rFonts w:hint="eastAsia" w:ascii="宋体" w:hAnsi="宋体" w:eastAsia="宋体" w:cs="宋体"/>
          <w:b w:val="0"/>
          <w:bCs w:val="0"/>
          <w:lang w:eastAsia="zh-CN"/>
        </w:rPr>
        <w:t>全体静音：下方可支持您对当前会议内所有成员进行静音操作，您只需要点击</w:t>
      </w:r>
      <w:r>
        <w:rPr>
          <w:rFonts w:hint="eastAsia" w:ascii="宋体" w:hAnsi="宋体" w:eastAsia="宋体" w:cs="宋体"/>
          <w:b w:val="0"/>
          <w:bCs w:val="0"/>
          <w:lang w:val="en-US"/>
        </w:rPr>
        <w:t>“</w:t>
      </w:r>
      <w:r>
        <w:rPr>
          <w:rFonts w:hint="eastAsia" w:ascii="宋体" w:hAnsi="宋体" w:eastAsia="宋体" w:cs="宋体"/>
          <w:b w:val="0"/>
          <w:bCs w:val="0"/>
          <w:lang w:eastAsia="zh-CN"/>
        </w:rPr>
        <w:t>全体静音</w:t>
      </w:r>
      <w:r>
        <w:rPr>
          <w:rFonts w:hint="eastAsia" w:ascii="宋体" w:hAnsi="宋体" w:eastAsia="宋体" w:cs="宋体"/>
          <w:b w:val="0"/>
          <w:bCs w:val="0"/>
          <w:lang w:val="en-US"/>
        </w:rPr>
        <w:t>”</w:t>
      </w:r>
      <w:r>
        <w:rPr>
          <w:rFonts w:hint="eastAsia" w:ascii="宋体" w:hAnsi="宋体" w:eastAsia="宋体" w:cs="宋体"/>
          <w:b w:val="0"/>
          <w:bCs w:val="0"/>
          <w:lang w:eastAsia="zh-CN"/>
        </w:rPr>
        <w:t>即可，当有新成员加入会议时，也会默认被静音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 xml:space="preserve">④ </w:t>
      </w:r>
      <w:r>
        <w:rPr>
          <w:rFonts w:hint="eastAsia" w:ascii="宋体" w:hAnsi="宋体" w:eastAsia="宋体" w:cs="宋体"/>
          <w:b w:val="0"/>
          <w:bCs w:val="0"/>
          <w:lang w:eastAsia="zh-CN"/>
        </w:rPr>
        <w:t>解除全体静音：当您想取消全体静音的状态的时候，可点击</w:t>
      </w:r>
      <w:r>
        <w:rPr>
          <w:rFonts w:hint="eastAsia" w:ascii="宋体" w:hAnsi="宋体" w:eastAsia="宋体" w:cs="宋体"/>
          <w:b w:val="0"/>
          <w:bCs w:val="0"/>
          <w:lang w:val="en-US"/>
        </w:rPr>
        <w:t>“</w:t>
      </w:r>
      <w:r>
        <w:rPr>
          <w:rFonts w:hint="eastAsia" w:ascii="宋体" w:hAnsi="宋体" w:eastAsia="宋体" w:cs="宋体"/>
          <w:b w:val="0"/>
          <w:bCs w:val="0"/>
          <w:lang w:eastAsia="zh-CN"/>
        </w:rPr>
        <w:t>解除全体静音</w:t>
      </w:r>
      <w:r>
        <w:rPr>
          <w:rFonts w:hint="eastAsia" w:ascii="宋体" w:hAnsi="宋体" w:eastAsia="宋体" w:cs="宋体"/>
          <w:b w:val="0"/>
          <w:bCs w:val="0"/>
          <w:lang w:val="en-US"/>
        </w:rPr>
        <w:t>”</w:t>
      </w:r>
      <w:r>
        <w:rPr>
          <w:rFonts w:hint="eastAsia" w:ascii="宋体" w:hAnsi="宋体" w:eastAsia="宋体" w:cs="宋体"/>
          <w:b w:val="0"/>
          <w:bCs w:val="0"/>
          <w:lang w:eastAsia="zh-CN"/>
        </w:rPr>
        <w:t>按钮，这时所有成员都可自由解除静音状态。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 xml:space="preserve">⑤ </w:t>
      </w:r>
      <w:r>
        <w:rPr>
          <w:rFonts w:hint="eastAsia" w:ascii="宋体" w:hAnsi="宋体" w:eastAsia="宋体" w:cs="宋体"/>
          <w:b w:val="0"/>
          <w:bCs w:val="0"/>
          <w:lang w:eastAsia="zh-CN"/>
        </w:rPr>
        <w:t>成员入会时静音：当您希望新加入的成员进入会议时默认静音，可点击最下方的</w:t>
      </w:r>
      <w:r>
        <w:rPr>
          <w:rFonts w:hint="eastAsia" w:ascii="宋体" w:hAnsi="宋体" w:eastAsia="宋体" w:cs="宋体"/>
          <w:b w:val="0"/>
          <w:bCs w:val="0"/>
          <w:lang w:val="en-US"/>
        </w:rPr>
        <w:t>“</w:t>
      </w:r>
      <w:r>
        <w:rPr>
          <w:rFonts w:hint="eastAsia" w:ascii="宋体" w:hAnsi="宋体" w:eastAsia="宋体" w:cs="宋体"/>
          <w:b w:val="0"/>
          <w:bCs w:val="0"/>
          <w:lang w:eastAsia="zh-CN"/>
        </w:rPr>
        <w:t>更多按钮</w:t>
      </w:r>
      <w:r>
        <w:rPr>
          <w:rFonts w:hint="eastAsia" w:ascii="宋体" w:hAnsi="宋体" w:eastAsia="宋体" w:cs="宋体"/>
          <w:b w:val="0"/>
          <w:bCs w:val="0"/>
          <w:lang w:val="en-US"/>
        </w:rPr>
        <w:t>”</w:t>
      </w:r>
      <w:r>
        <w:rPr>
          <w:rFonts w:hint="eastAsia" w:ascii="宋体" w:hAnsi="宋体" w:eastAsia="宋体" w:cs="宋体"/>
          <w:b w:val="0"/>
          <w:bCs w:val="0"/>
          <w:lang w:eastAsia="zh-CN"/>
        </w:rPr>
        <w:t>，勾选</w:t>
      </w:r>
      <w:r>
        <w:rPr>
          <w:rFonts w:hint="eastAsia" w:ascii="宋体" w:hAnsi="宋体" w:eastAsia="宋体" w:cs="宋体"/>
          <w:b w:val="0"/>
          <w:bCs w:val="0"/>
          <w:lang w:val="en-US"/>
        </w:rPr>
        <w:t>“</w:t>
      </w:r>
      <w:r>
        <w:rPr>
          <w:rFonts w:hint="eastAsia" w:ascii="宋体" w:hAnsi="宋体" w:eastAsia="宋体" w:cs="宋体"/>
          <w:b w:val="0"/>
          <w:bCs w:val="0"/>
          <w:lang w:eastAsia="zh-CN"/>
        </w:rPr>
        <w:t>成员入会时静音。</w:t>
      </w:r>
      <w:r>
        <w:rPr>
          <w:rFonts w:hint="eastAsia" w:ascii="宋体" w:hAnsi="宋体" w:eastAsia="宋体" w:cs="宋体"/>
          <w:b w:val="0"/>
          <w:bCs w:val="0"/>
          <w:i w:val="0"/>
          <w:iCs w:val="0"/>
          <w:caps w:val="0"/>
          <w:color w:val="333333"/>
          <w:spacing w:val="0"/>
          <w:sz w:val="21"/>
          <w:szCs w:val="21"/>
          <w:shd w:val="clear" w:fill="FFFFFF"/>
        </w:rPr>
        <w:t>开启、关闭、超过6人后自动开启（默认勾选超过6人后自动开启）。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 xml:space="preserve">⑥ </w:t>
      </w:r>
      <w:r>
        <w:rPr>
          <w:rFonts w:hint="eastAsia" w:ascii="宋体" w:hAnsi="宋体" w:eastAsia="宋体" w:cs="宋体"/>
          <w:b w:val="0"/>
          <w:bCs w:val="0"/>
          <w:lang w:eastAsia="zh-CN"/>
        </w:rPr>
        <w:t>允许成员自我解除静音：当您勾选</w:t>
      </w:r>
      <w:r>
        <w:rPr>
          <w:rFonts w:hint="eastAsia" w:ascii="宋体" w:hAnsi="宋体" w:eastAsia="宋体" w:cs="宋体"/>
          <w:b w:val="0"/>
          <w:bCs w:val="0"/>
          <w:lang w:val="en-US"/>
        </w:rPr>
        <w:t>“</w:t>
      </w:r>
      <w:r>
        <w:rPr>
          <w:rFonts w:hint="eastAsia" w:ascii="宋体" w:hAnsi="宋体" w:eastAsia="宋体" w:cs="宋体"/>
          <w:b w:val="0"/>
          <w:bCs w:val="0"/>
          <w:lang w:eastAsia="zh-CN"/>
        </w:rPr>
        <w:t>允许成员自我解除静音</w:t>
      </w:r>
      <w:r>
        <w:rPr>
          <w:rFonts w:hint="eastAsia" w:ascii="宋体" w:hAnsi="宋体" w:eastAsia="宋体" w:cs="宋体"/>
          <w:b w:val="0"/>
          <w:bCs w:val="0"/>
          <w:lang w:val="en-US"/>
        </w:rPr>
        <w:t>”</w:t>
      </w:r>
      <w:r>
        <w:rPr>
          <w:rFonts w:hint="eastAsia" w:ascii="宋体" w:hAnsi="宋体" w:eastAsia="宋体" w:cs="宋体"/>
          <w:b w:val="0"/>
          <w:bCs w:val="0"/>
          <w:lang w:eastAsia="zh-CN"/>
        </w:rPr>
        <w:t>（默认勾选）时，成员可自己解除静音状态，您可取消勾选，这是成员被静音后需要向您发起申请才能解除静音。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 xml:space="preserve">⑦ </w:t>
      </w:r>
      <w:r>
        <w:rPr>
          <w:rFonts w:hint="eastAsia" w:ascii="宋体" w:hAnsi="宋体" w:eastAsia="宋体" w:cs="宋体"/>
          <w:b w:val="0"/>
          <w:bCs w:val="0"/>
          <w:lang w:eastAsia="zh-CN"/>
        </w:rPr>
        <w:t>成员进入时播放提示音：当您勾选</w:t>
      </w:r>
      <w:r>
        <w:rPr>
          <w:rFonts w:hint="eastAsia" w:ascii="宋体" w:hAnsi="宋体" w:eastAsia="宋体" w:cs="宋体"/>
          <w:b w:val="0"/>
          <w:bCs w:val="0"/>
          <w:lang w:val="en-US"/>
        </w:rPr>
        <w:t>“</w:t>
      </w:r>
      <w:r>
        <w:rPr>
          <w:rFonts w:hint="eastAsia" w:ascii="宋体" w:hAnsi="宋体" w:eastAsia="宋体" w:cs="宋体"/>
          <w:b w:val="0"/>
          <w:bCs w:val="0"/>
          <w:lang w:eastAsia="zh-CN"/>
        </w:rPr>
        <w:t>成员进入时播放提示音</w:t>
      </w:r>
      <w:r>
        <w:rPr>
          <w:rFonts w:hint="eastAsia" w:ascii="宋体" w:hAnsi="宋体" w:eastAsia="宋体" w:cs="宋体"/>
          <w:b w:val="0"/>
          <w:bCs w:val="0"/>
          <w:lang w:val="en-US"/>
        </w:rPr>
        <w:t>”</w:t>
      </w:r>
      <w:r>
        <w:rPr>
          <w:rFonts w:hint="eastAsia" w:ascii="宋体" w:hAnsi="宋体" w:eastAsia="宋体" w:cs="宋体"/>
          <w:b w:val="0"/>
          <w:bCs w:val="0"/>
          <w:lang w:eastAsia="zh-CN"/>
        </w:rPr>
        <w:t>时，会议内有新成员加入则会发出提示音。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 xml:space="preserve">⑧ </w:t>
      </w:r>
      <w:r>
        <w:rPr>
          <w:rFonts w:hint="eastAsia" w:ascii="宋体" w:hAnsi="宋体" w:eastAsia="宋体" w:cs="宋体"/>
          <w:b w:val="0"/>
          <w:bCs w:val="0"/>
          <w:lang w:eastAsia="zh-CN"/>
        </w:rPr>
        <w:t>联席主持人：当您设为其他成员为联席主持人时，这位成员可协助您管理会议，联席主持人可以对成员进行静音、解除静音等操作。</w:t>
      </w:r>
      <w:r>
        <w:rPr>
          <w:rFonts w:hint="eastAsia" w:ascii="宋体" w:hAnsi="宋体" w:eastAsia="宋体" w:cs="宋体"/>
          <w:b w:val="0"/>
          <w:bCs w:val="0"/>
          <w:i w:val="0"/>
          <w:iCs w:val="0"/>
          <w:caps w:val="0"/>
          <w:color w:val="333333"/>
          <w:spacing w:val="0"/>
          <w:sz w:val="21"/>
          <w:szCs w:val="21"/>
          <w:shd w:val="clear" w:fill="FFFFFF"/>
        </w:rPr>
        <w:t>仅主持人有这个设置项，其他管理权限联席主持人的权限和主持人的权限一致；联席主持人只能设置一个。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（6）</w:t>
      </w:r>
      <w:r>
        <w:rPr>
          <w:rFonts w:hint="eastAsia" w:ascii="宋体" w:hAnsi="宋体" w:eastAsia="宋体" w:cs="宋体"/>
          <w:b w:val="0"/>
          <w:bCs w:val="0"/>
          <w:lang w:val="en-US"/>
        </w:rPr>
        <w:t xml:space="preserve"> </w:t>
      </w:r>
      <w:r>
        <w:rPr>
          <w:rFonts w:hint="eastAsia" w:ascii="宋体" w:hAnsi="宋体" w:eastAsia="宋体" w:cs="宋体"/>
          <w:b w:val="0"/>
          <w:bCs w:val="0"/>
          <w:lang w:eastAsia="zh-CN"/>
        </w:rPr>
        <w:t>聊天：打开聊天窗口。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7）</w:t>
      </w:r>
      <w:r>
        <w:rPr>
          <w:rFonts w:hint="eastAsia" w:ascii="宋体" w:hAnsi="宋体" w:eastAsia="宋体" w:cs="宋体"/>
          <w:b w:val="0"/>
          <w:bCs w:val="0"/>
          <w:lang w:eastAsia="zh-CN"/>
        </w:rPr>
        <w:t>会议文档：打开在线文档编辑界面。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eastAsia="zh-CN"/>
        </w:rPr>
      </w:pPr>
      <w:r>
        <w:rPr>
          <w:rFonts w:hint="eastAsia" w:ascii="宋体" w:hAnsi="宋体" w:eastAsia="宋体" w:cs="宋体"/>
          <w:b w:val="0"/>
          <w:bCs w:val="0"/>
          <w:lang w:val="en-US" w:eastAsia="zh-CN"/>
        </w:rPr>
        <w:t>（8）</w:t>
      </w:r>
      <w:r>
        <w:rPr>
          <w:rFonts w:hint="eastAsia" w:ascii="宋体" w:hAnsi="宋体" w:eastAsia="宋体" w:cs="宋体"/>
          <w:b w:val="0"/>
          <w:bCs w:val="0"/>
          <w:lang w:eastAsia="zh-CN"/>
        </w:rPr>
        <w:t>设置：您可以在此处测试扬声器和麦克风。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lang w:val="en-US"/>
        </w:rPr>
      </w:pPr>
      <w:r>
        <w:rPr>
          <w:rFonts w:hint="eastAsia" w:ascii="宋体" w:hAnsi="宋体" w:eastAsia="宋体" w:cs="宋体"/>
          <w:b/>
          <w:bCs/>
          <w:lang w:eastAsia="zh-CN"/>
        </w:rPr>
        <w:t>六、退出会议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eastAsia="zh-CN"/>
        </w:rPr>
      </w:pPr>
      <w:r>
        <w:rPr>
          <w:rFonts w:hint="eastAsia" w:ascii="宋体" w:hAnsi="宋体" w:eastAsia="宋体" w:cs="宋体"/>
          <w:b w:val="0"/>
          <w:bCs w:val="0"/>
          <w:lang w:val="en-US" w:eastAsia="zh-CN"/>
        </w:rPr>
        <w:t>1、</w:t>
      </w:r>
      <w:r>
        <w:rPr>
          <w:rFonts w:hint="eastAsia" w:ascii="宋体" w:hAnsi="宋体" w:eastAsia="宋体" w:cs="宋体"/>
          <w:b w:val="0"/>
          <w:bCs w:val="0"/>
          <w:lang w:eastAsia="zh-CN"/>
        </w:rPr>
        <w:t>当身份为主持人时，该按钮为结束会议，点击以后可以选择</w:t>
      </w:r>
      <w:r>
        <w:rPr>
          <w:rFonts w:hint="eastAsia" w:ascii="宋体" w:hAnsi="宋体" w:eastAsia="宋体" w:cs="宋体"/>
          <w:b w:val="0"/>
          <w:bCs w:val="0"/>
          <w:lang w:val="en-US"/>
        </w:rPr>
        <w:t>“</w:t>
      </w:r>
      <w:r>
        <w:rPr>
          <w:rFonts w:hint="eastAsia" w:ascii="宋体" w:hAnsi="宋体" w:eastAsia="宋体" w:cs="宋体"/>
          <w:b w:val="0"/>
          <w:bCs w:val="0"/>
          <w:lang w:eastAsia="zh-CN"/>
        </w:rPr>
        <w:t>离开会议</w:t>
      </w:r>
      <w:r>
        <w:rPr>
          <w:rFonts w:hint="eastAsia" w:ascii="宋体" w:hAnsi="宋体" w:eastAsia="宋体" w:cs="宋体"/>
          <w:b w:val="0"/>
          <w:bCs w:val="0"/>
          <w:lang w:val="en-US"/>
        </w:rPr>
        <w:t>”</w:t>
      </w:r>
      <w:r>
        <w:rPr>
          <w:rFonts w:hint="eastAsia" w:ascii="宋体" w:hAnsi="宋体" w:eastAsia="宋体" w:cs="宋体"/>
          <w:b w:val="0"/>
          <w:bCs w:val="0"/>
          <w:lang w:eastAsia="zh-CN"/>
        </w:rPr>
        <w:t>或结束会议，离开会议是</w:t>
      </w:r>
      <w:r>
        <w:rPr>
          <w:rFonts w:hint="eastAsia" w:ascii="宋体" w:hAnsi="宋体" w:eastAsia="宋体" w:cs="宋体"/>
          <w:b w:val="0"/>
          <w:bCs w:val="0"/>
          <w:lang w:val="en-US" w:eastAsia="zh-CN"/>
        </w:rPr>
        <w:t>需要将主持人身份转移给他人，然后自己</w:t>
      </w:r>
      <w:r>
        <w:rPr>
          <w:rFonts w:hint="eastAsia" w:ascii="宋体" w:hAnsi="宋体" w:eastAsia="宋体" w:cs="宋体"/>
          <w:b w:val="0"/>
          <w:bCs w:val="0"/>
          <w:lang w:eastAsia="zh-CN"/>
        </w:rPr>
        <w:t>离开该会议；</w:t>
      </w:r>
      <w:r>
        <w:rPr>
          <w:rFonts w:hint="eastAsia" w:ascii="宋体" w:hAnsi="宋体" w:eastAsia="宋体" w:cs="宋体"/>
          <w:b/>
          <w:bCs/>
          <w:lang w:eastAsia="zh-CN"/>
        </w:rPr>
        <w:t>结束会议</w:t>
      </w:r>
      <w:r>
        <w:rPr>
          <w:rFonts w:hint="eastAsia" w:ascii="宋体" w:hAnsi="宋体" w:eastAsia="宋体" w:cs="宋体"/>
          <w:b w:val="0"/>
          <w:bCs w:val="0"/>
          <w:lang w:eastAsia="zh-CN"/>
        </w:rPr>
        <w:t>是指将会议中的其他成员全部移出。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lang w:val="en-US"/>
        </w:rPr>
      </w:pPr>
      <w:r>
        <w:rPr>
          <w:rFonts w:hint="eastAsia" w:ascii="宋体" w:hAnsi="宋体" w:eastAsia="宋体" w:cs="宋体"/>
          <w:b w:val="0"/>
          <w:bCs w:val="0"/>
          <w:lang w:val="en-US" w:eastAsia="zh-CN"/>
        </w:rPr>
        <w:t>2、</w:t>
      </w:r>
      <w:r>
        <w:rPr>
          <w:rFonts w:hint="eastAsia" w:ascii="宋体" w:hAnsi="宋体" w:eastAsia="宋体" w:cs="宋体"/>
          <w:b w:val="0"/>
          <w:bCs w:val="0"/>
          <w:lang w:eastAsia="zh-CN"/>
        </w:rPr>
        <w:t>当您身份为成员时，该按钮为</w:t>
      </w:r>
      <w:bookmarkStart w:id="3" w:name="_GoBack"/>
      <w:bookmarkEnd w:id="3"/>
      <w:r>
        <w:rPr>
          <w:rFonts w:hint="eastAsia" w:ascii="宋体" w:hAnsi="宋体" w:eastAsia="宋体" w:cs="宋体"/>
          <w:b w:val="0"/>
          <w:bCs w:val="0"/>
          <w:lang w:eastAsia="zh-CN"/>
        </w:rPr>
        <w:t>离开会议，点击以后可离开该会议。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lang w:val="en-US"/>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66BAE7"/>
    <w:multiLevelType w:val="singleLevel"/>
    <w:tmpl w:val="BB66BAE7"/>
    <w:lvl w:ilvl="0" w:tentative="0">
      <w:start w:val="4"/>
      <w:numFmt w:val="decimal"/>
      <w:suff w:val="nothing"/>
      <w:lvlText w:val="%1、"/>
      <w:lvlJc w:val="left"/>
    </w:lvl>
  </w:abstractNum>
  <w:abstractNum w:abstractNumId="1">
    <w:nsid w:val="43082A7C"/>
    <w:multiLevelType w:val="singleLevel"/>
    <w:tmpl w:val="43082A7C"/>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2571B6"/>
    <w:rsid w:val="02C6420C"/>
    <w:rsid w:val="06D64860"/>
    <w:rsid w:val="06D742F2"/>
    <w:rsid w:val="07A311F1"/>
    <w:rsid w:val="080C037B"/>
    <w:rsid w:val="0938724C"/>
    <w:rsid w:val="09652EA6"/>
    <w:rsid w:val="0ABB08A3"/>
    <w:rsid w:val="0E486EEE"/>
    <w:rsid w:val="0F934627"/>
    <w:rsid w:val="12582E7C"/>
    <w:rsid w:val="15560D5F"/>
    <w:rsid w:val="16E42F30"/>
    <w:rsid w:val="1780534F"/>
    <w:rsid w:val="241279C4"/>
    <w:rsid w:val="24F1081D"/>
    <w:rsid w:val="2A0E2346"/>
    <w:rsid w:val="2B09278D"/>
    <w:rsid w:val="2E191742"/>
    <w:rsid w:val="372571B6"/>
    <w:rsid w:val="372D2F28"/>
    <w:rsid w:val="3828699F"/>
    <w:rsid w:val="3D4F6AA6"/>
    <w:rsid w:val="3F1735F3"/>
    <w:rsid w:val="4AE64EED"/>
    <w:rsid w:val="4BB26B7D"/>
    <w:rsid w:val="4C20184E"/>
    <w:rsid w:val="4C6C3115"/>
    <w:rsid w:val="521E1A7B"/>
    <w:rsid w:val="56F40992"/>
    <w:rsid w:val="5B070568"/>
    <w:rsid w:val="61AC338F"/>
    <w:rsid w:val="632717A7"/>
    <w:rsid w:val="69C74221"/>
    <w:rsid w:val="6D4E5AE9"/>
    <w:rsid w:val="6D8C5028"/>
    <w:rsid w:val="700D205B"/>
    <w:rsid w:val="71A566B9"/>
    <w:rsid w:val="73634DF7"/>
    <w:rsid w:val="74C9379E"/>
    <w:rsid w:val="778416FD"/>
    <w:rsid w:val="7AA53BCD"/>
    <w:rsid w:val="7E0D3F64"/>
    <w:rsid w:val="7FC92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Normal (Web)"/>
    <w:basedOn w:val="1"/>
    <w:uiPriority w:val="0"/>
    <w:pPr>
      <w:keepNext w:val="0"/>
      <w:keepLines w:val="0"/>
      <w:widowControl w:val="0"/>
      <w:suppressLineNumbers w:val="0"/>
      <w:spacing w:before="0" w:beforeAutospacing="1" w:after="0" w:afterAutospacing="1"/>
      <w:ind w:left="0" w:right="0"/>
      <w:jc w:val="left"/>
    </w:pPr>
    <w:rPr>
      <w:rFonts w:hint="default" w:ascii="Calibri" w:hAnsi="Calibri" w:eastAsia="宋体" w:cs="Times New Roman"/>
      <w:kern w:val="0"/>
      <w:sz w:val="24"/>
      <w:szCs w:val="24"/>
      <w:lang w:val="en-US" w:eastAsia="zh-CN" w:bidi="ar"/>
    </w:rPr>
  </w:style>
  <w:style w:type="character" w:styleId="6">
    <w:name w:val="Strong"/>
    <w:basedOn w:val="5"/>
    <w:qFormat/>
    <w:uiPriority w:val="0"/>
    <w:rPr>
      <w:b/>
    </w:rPr>
  </w:style>
  <w:style w:type="character" w:styleId="7">
    <w:name w:val="FollowedHyperlink"/>
    <w:basedOn w:val="5"/>
    <w:uiPriority w:val="0"/>
    <w:rPr>
      <w:color w:val="954F72"/>
      <w:u w:val="single"/>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http://center.jsnu.edu.cn/_upload/article/images/74/94/fc124e364b79a8c6fb0f4668ee79/6b4fa6af-a248-433b-912f-9f2e04345806.png" TargetMode="Externa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F35B0BEE-F18A-47BB-8FCB-E00DA2F2635D-1">
      <extobjdata type="F35B0BEE-F18A-47BB-8FCB-E00DA2F2635D" data="ewoJIkRlc2lnbklkIiA6ICJlMTkwOTc5Ny00NGEyLTRjN2YtODA5My03NzUxYzdiMTliNDMiCn0K"/>
    </extobj>
    <extobj name="F35B0BEE-F18A-47BB-8FCB-E00DA2F2635D-2">
      <extobjdata type="F35B0BEE-F18A-47BB-8FCB-E00DA2F2635D" data="ewoJIkRlc2lnbklkIiA6ICI4MDc1ZjRlMC04OWY5LTRlYWQtYTZjYS0yOGIzYzNjOTZjMmUiCn0K"/>
    </extobj>
    <extobj name="F35B0BEE-F18A-47BB-8FCB-E00DA2F2635D-3">
      <extobjdata type="F35B0BEE-F18A-47BB-8FCB-E00DA2F2635D" data="ewoJIkRlc2lnbklkIiA6ICJjMzQ4ZmIyZS1lMjkyLTQ3YjMtOGQxMy02YmNjNGRlOGEyYzkiCn0K"/>
    </extobj>
    <extobj name="F35B0BEE-F18A-47BB-8FCB-E00DA2F2635D-4">
      <extobjdata type="F35B0BEE-F18A-47BB-8FCB-E00DA2F2635D" data="ewoJIkRlc2lnbklkIiA6ICJjMWExOTc0MC1iZDkxLTRkMGUtYTI1My0yMmVkZmQ2NDgxYzgiCn0K"/>
    </extobj>
    <extobj name="F35B0BEE-F18A-47BB-8FCB-E00DA2F2635D-5">
      <extobjdata type="F35B0BEE-F18A-47BB-8FCB-E00DA2F2635D" data="ewoJIkRlc2lnbklkIiA6ICJiNTAwMjllMS02NWI5LTQ5MTItYjA3NS1mMmFhNDMxZmJhMWYiCn0K"/>
    </extobj>
    <extobj name="F35B0BEE-F18A-47BB-8FCB-E00DA2F2635D-6">
      <extobjdata type="F35B0BEE-F18A-47BB-8FCB-E00DA2F2635D" data="ewoJIkRlc2lnbklkIiA6ICJjMzYxZDY0Ni1kNWUxLTQ5NzAtYTcxOC0wNjUzNWI1NzRkOTAiCn0K"/>
    </extobj>
    <extobj name="F35B0BEE-F18A-47BB-8FCB-E00DA2F2635D-7">
      <extobjdata type="F35B0BEE-F18A-47BB-8FCB-E00DA2F2635D" data="ewoJIkRlc2lnbklkIiA6ICJhNjI1YzUwOC05ODYwLTQ5YTEtYjE0Mi0wOTliNTc1YWYwNzE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3046</Words>
  <Characters>3144</Characters>
  <Lines>0</Lines>
  <Paragraphs>0</Paragraphs>
  <TotalTime>7</TotalTime>
  <ScaleCrop>false</ScaleCrop>
  <LinksUpToDate>false</LinksUpToDate>
  <CharactersWithSpaces>3183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2022-04-04T01:44:00Z</dcterms:created>
  <dc:creator>Administrator</dc:creator>
  <cp:lastModifiedBy>缓缓归</cp:lastModifiedBy>
  <cp:lastPrinted>2022-04-04T08:20:23Z</cp:lastPrinted>
  <dcterms:modified xsi:type="dcterms:W3CDTF">2022-04-04T09:05:13Z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0CBEADFBE3244CB9A5BEAA5F7F2403D6</vt:lpwstr>
  </property>
</Properties>
</file>